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30" w:rsidRPr="003F0230" w:rsidRDefault="003F0230" w:rsidP="003F023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0230">
        <w:rPr>
          <w:rFonts w:ascii="Times New Roman" w:hAnsi="Times New Roman" w:cs="Times New Roman"/>
          <w:sz w:val="28"/>
          <w:szCs w:val="28"/>
        </w:rPr>
        <w:t xml:space="preserve">  </w:t>
      </w:r>
      <w:r w:rsidRPr="003F0230">
        <w:rPr>
          <w:rFonts w:ascii="Times New Roman" w:hAnsi="Times New Roman" w:cs="Times New Roman"/>
          <w:sz w:val="28"/>
          <w:szCs w:val="28"/>
        </w:rPr>
        <w:tab/>
        <w:t>Заключение</w:t>
      </w:r>
    </w:p>
    <w:p w:rsidR="00061D1B" w:rsidRPr="006E3BCC" w:rsidRDefault="003F0230" w:rsidP="003F023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0230">
        <w:rPr>
          <w:rFonts w:ascii="Times New Roman" w:hAnsi="Times New Roman" w:cs="Times New Roman"/>
          <w:sz w:val="28"/>
          <w:szCs w:val="28"/>
        </w:rPr>
        <w:t xml:space="preserve">на проект постановления Правительства Республики Коми «О внесении изменений в постановление Правительства Республики Коми от </w:t>
      </w:r>
      <w:r w:rsidR="007A4382">
        <w:rPr>
          <w:rFonts w:ascii="Times New Roman" w:hAnsi="Times New Roman" w:cs="Times New Roman"/>
          <w:sz w:val="28"/>
          <w:szCs w:val="28"/>
        </w:rPr>
        <w:t>19</w:t>
      </w:r>
      <w:r w:rsidRPr="003F0230">
        <w:rPr>
          <w:rFonts w:ascii="Times New Roman" w:hAnsi="Times New Roman" w:cs="Times New Roman"/>
          <w:sz w:val="28"/>
          <w:szCs w:val="28"/>
        </w:rPr>
        <w:t xml:space="preserve"> </w:t>
      </w:r>
      <w:r w:rsidR="007A4382">
        <w:rPr>
          <w:rFonts w:ascii="Times New Roman" w:hAnsi="Times New Roman" w:cs="Times New Roman"/>
          <w:sz w:val="28"/>
          <w:szCs w:val="28"/>
        </w:rPr>
        <w:t>декабр</w:t>
      </w:r>
      <w:r w:rsidRPr="003F0230">
        <w:rPr>
          <w:rFonts w:ascii="Times New Roman" w:hAnsi="Times New Roman" w:cs="Times New Roman"/>
          <w:sz w:val="28"/>
          <w:szCs w:val="28"/>
        </w:rPr>
        <w:t>я 20</w:t>
      </w:r>
      <w:r w:rsidR="007A4382">
        <w:rPr>
          <w:rFonts w:ascii="Times New Roman" w:hAnsi="Times New Roman" w:cs="Times New Roman"/>
          <w:sz w:val="28"/>
          <w:szCs w:val="28"/>
        </w:rPr>
        <w:t>08</w:t>
      </w:r>
      <w:r w:rsidRPr="003F02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7A4382">
        <w:rPr>
          <w:rFonts w:ascii="Times New Roman" w:hAnsi="Times New Roman" w:cs="Times New Roman"/>
          <w:sz w:val="28"/>
          <w:szCs w:val="28"/>
        </w:rPr>
        <w:t>359/1</w:t>
      </w:r>
      <w:r w:rsidRPr="003F0230">
        <w:rPr>
          <w:rFonts w:ascii="Times New Roman" w:hAnsi="Times New Roman" w:cs="Times New Roman"/>
          <w:sz w:val="28"/>
          <w:szCs w:val="28"/>
        </w:rPr>
        <w:t xml:space="preserve"> «О </w:t>
      </w:r>
      <w:r w:rsidR="007A4382">
        <w:rPr>
          <w:rFonts w:ascii="Times New Roman" w:hAnsi="Times New Roman" w:cs="Times New Roman"/>
          <w:sz w:val="28"/>
          <w:szCs w:val="28"/>
        </w:rPr>
        <w:t xml:space="preserve">реализации Закона </w:t>
      </w:r>
      <w:r w:rsidRPr="003F0230">
        <w:rPr>
          <w:rFonts w:ascii="Times New Roman" w:hAnsi="Times New Roman" w:cs="Times New Roman"/>
          <w:sz w:val="28"/>
          <w:szCs w:val="28"/>
        </w:rPr>
        <w:t>Республики Коми «</w:t>
      </w:r>
      <w:r w:rsidR="007A4382">
        <w:rPr>
          <w:rFonts w:ascii="Times New Roman" w:hAnsi="Times New Roman" w:cs="Times New Roman"/>
          <w:sz w:val="28"/>
          <w:szCs w:val="28"/>
        </w:rPr>
        <w:t>О налоговых льготах на территории Р</w:t>
      </w:r>
      <w:r w:rsidRPr="003F0230">
        <w:rPr>
          <w:rFonts w:ascii="Times New Roman" w:hAnsi="Times New Roman" w:cs="Times New Roman"/>
          <w:sz w:val="28"/>
          <w:szCs w:val="28"/>
        </w:rPr>
        <w:t>еспублик</w:t>
      </w:r>
      <w:r w:rsidR="007A4382">
        <w:rPr>
          <w:rFonts w:ascii="Times New Roman" w:hAnsi="Times New Roman" w:cs="Times New Roman"/>
          <w:sz w:val="28"/>
          <w:szCs w:val="28"/>
        </w:rPr>
        <w:t>и</w:t>
      </w:r>
      <w:r w:rsidRPr="003F0230">
        <w:rPr>
          <w:rFonts w:ascii="Times New Roman" w:hAnsi="Times New Roman" w:cs="Times New Roman"/>
          <w:sz w:val="28"/>
          <w:szCs w:val="28"/>
        </w:rPr>
        <w:t xml:space="preserve"> Коми</w:t>
      </w:r>
      <w:r w:rsidR="007A4382">
        <w:rPr>
          <w:rFonts w:ascii="Times New Roman" w:hAnsi="Times New Roman" w:cs="Times New Roman"/>
          <w:sz w:val="28"/>
          <w:szCs w:val="28"/>
        </w:rPr>
        <w:t xml:space="preserve"> и внесении изменений в некоторые законодательные акты по вопросу о налоговых льготах</w:t>
      </w:r>
      <w:r w:rsidRPr="003F0230">
        <w:rPr>
          <w:rFonts w:ascii="Times New Roman" w:hAnsi="Times New Roman" w:cs="Times New Roman"/>
          <w:sz w:val="28"/>
          <w:szCs w:val="28"/>
        </w:rPr>
        <w:t>»</w:t>
      </w:r>
    </w:p>
    <w:p w:rsidR="00CA5F17" w:rsidRPr="006E3BCC" w:rsidRDefault="00CA5F17" w:rsidP="006E3BC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5F17" w:rsidRPr="006E3BCC" w:rsidRDefault="00CA5F17" w:rsidP="004B1D1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BCC">
        <w:rPr>
          <w:rFonts w:ascii="Times New Roman" w:hAnsi="Times New Roman" w:cs="Times New Roman"/>
          <w:sz w:val="28"/>
          <w:szCs w:val="28"/>
        </w:rPr>
        <w:t xml:space="preserve"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</w:t>
      </w:r>
      <w:r w:rsidR="006E3BCC" w:rsidRPr="006E3BC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D226F" w:rsidRPr="00824B23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Коми</w:t>
      </w:r>
      <w:r w:rsidR="00FD226F">
        <w:rPr>
          <w:rFonts w:ascii="Times New Roman" w:hAnsi="Times New Roman" w:cs="Times New Roman"/>
          <w:sz w:val="28"/>
          <w:szCs w:val="28"/>
        </w:rPr>
        <w:t xml:space="preserve"> </w:t>
      </w:r>
      <w:r w:rsidR="00FD226F" w:rsidRPr="00824B23">
        <w:rPr>
          <w:rFonts w:ascii="Times New Roman" w:hAnsi="Times New Roman" w:cs="Times New Roman"/>
          <w:sz w:val="28"/>
          <w:szCs w:val="28"/>
        </w:rPr>
        <w:t>«</w:t>
      </w:r>
      <w:r w:rsidR="00D2438F" w:rsidRPr="00D2438F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</w:t>
      </w:r>
      <w:proofErr w:type="gramEnd"/>
      <w:r w:rsidR="00D2438F" w:rsidRPr="00D24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38F" w:rsidRPr="00D2438F">
        <w:rPr>
          <w:rFonts w:ascii="Times New Roman" w:hAnsi="Times New Roman" w:cs="Times New Roman"/>
          <w:sz w:val="28"/>
          <w:szCs w:val="28"/>
        </w:rPr>
        <w:t>Коми от 19 декабря 2008 г. № 359/1 «О реализации Закона Республики Коми «О налоговых льготах на территории Республики Коми и внесении изменений в некоторые законодательные акты по вопросу о налоговых льготах</w:t>
      </w:r>
      <w:r w:rsidR="00FD226F" w:rsidRPr="00824B23">
        <w:rPr>
          <w:rFonts w:ascii="Times New Roman" w:hAnsi="Times New Roman" w:cs="Times New Roman"/>
          <w:sz w:val="28"/>
          <w:szCs w:val="28"/>
        </w:rPr>
        <w:t>»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(далее - проект акта), подготовленный и направленный Министерство</w:t>
      </w:r>
      <w:r w:rsidR="00FD226F">
        <w:rPr>
          <w:rFonts w:ascii="Times New Roman" w:hAnsi="Times New Roman" w:cs="Times New Roman"/>
          <w:sz w:val="28"/>
          <w:szCs w:val="28"/>
        </w:rPr>
        <w:t>м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</w:t>
      </w:r>
      <w:r w:rsidR="00D2438F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для подготовки настоящего заключения, сообщает следующее.</w:t>
      </w:r>
      <w:proofErr w:type="gramEnd"/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акта процедуры, предусмотренные </w:t>
      </w:r>
      <w:hyperlink r:id="rId8" w:history="1">
        <w:r w:rsidRPr="006E3BC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6E3BC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Порядка проведения ОРВ, разработчиком соблюдены.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Разработчиком проведено общественное обсуждение по проекту акта в сроки с </w:t>
      </w:r>
      <w:r w:rsidR="00CF3142">
        <w:rPr>
          <w:rFonts w:ascii="Times New Roman" w:hAnsi="Times New Roman" w:cs="Times New Roman"/>
          <w:sz w:val="28"/>
          <w:szCs w:val="28"/>
        </w:rPr>
        <w:t>29</w:t>
      </w:r>
      <w:r w:rsidR="003F023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13D3A">
        <w:rPr>
          <w:rFonts w:ascii="Times New Roman" w:hAnsi="Times New Roman" w:cs="Times New Roman"/>
          <w:sz w:val="28"/>
          <w:szCs w:val="28"/>
        </w:rPr>
        <w:t>201</w:t>
      </w:r>
      <w:r w:rsidR="00F6777E">
        <w:rPr>
          <w:rFonts w:ascii="Times New Roman" w:hAnsi="Times New Roman" w:cs="Times New Roman"/>
          <w:sz w:val="28"/>
          <w:szCs w:val="28"/>
        </w:rPr>
        <w:t>4</w:t>
      </w:r>
      <w:r w:rsidR="00713D3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F3142">
        <w:rPr>
          <w:rFonts w:ascii="Times New Roman" w:hAnsi="Times New Roman" w:cs="Times New Roman"/>
          <w:sz w:val="28"/>
          <w:szCs w:val="28"/>
        </w:rPr>
        <w:t>12</w:t>
      </w:r>
      <w:r w:rsidR="003F0230">
        <w:rPr>
          <w:rFonts w:ascii="Times New Roman" w:hAnsi="Times New Roman" w:cs="Times New Roman"/>
          <w:sz w:val="28"/>
          <w:szCs w:val="28"/>
        </w:rPr>
        <w:t xml:space="preserve"> </w:t>
      </w:r>
      <w:r w:rsidR="00CF3142">
        <w:rPr>
          <w:rFonts w:ascii="Times New Roman" w:hAnsi="Times New Roman" w:cs="Times New Roman"/>
          <w:sz w:val="28"/>
          <w:szCs w:val="28"/>
        </w:rPr>
        <w:t>янва</w:t>
      </w:r>
      <w:r w:rsidR="003F0230">
        <w:rPr>
          <w:rFonts w:ascii="Times New Roman" w:hAnsi="Times New Roman" w:cs="Times New Roman"/>
          <w:sz w:val="28"/>
          <w:szCs w:val="28"/>
        </w:rPr>
        <w:t xml:space="preserve">ря </w:t>
      </w:r>
      <w:r w:rsidR="00713D3A">
        <w:rPr>
          <w:rFonts w:ascii="Times New Roman" w:hAnsi="Times New Roman" w:cs="Times New Roman"/>
          <w:sz w:val="28"/>
          <w:szCs w:val="28"/>
        </w:rPr>
        <w:t>201</w:t>
      </w:r>
      <w:r w:rsidR="00CF3142">
        <w:rPr>
          <w:rFonts w:ascii="Times New Roman" w:hAnsi="Times New Roman" w:cs="Times New Roman"/>
          <w:sz w:val="28"/>
          <w:szCs w:val="28"/>
        </w:rPr>
        <w:t>5</w:t>
      </w:r>
      <w:r w:rsidR="00713D3A" w:rsidRPr="006E3BCC">
        <w:rPr>
          <w:rFonts w:ascii="Times New Roman" w:hAnsi="Times New Roman" w:cs="Times New Roman"/>
          <w:sz w:val="28"/>
          <w:szCs w:val="28"/>
        </w:rPr>
        <w:t xml:space="preserve"> г</w:t>
      </w:r>
      <w:r w:rsidR="00061D1B" w:rsidRPr="006E3BCC">
        <w:rPr>
          <w:rFonts w:ascii="Times New Roman" w:hAnsi="Times New Roman" w:cs="Times New Roman"/>
          <w:sz w:val="28"/>
          <w:szCs w:val="28"/>
        </w:rPr>
        <w:t>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CA5F17" w:rsidRPr="006E3BCC" w:rsidRDefault="00CA5F17" w:rsidP="004B1D1D">
      <w:pPr>
        <w:pStyle w:val="ConsPlusNonformat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CA5F17" w:rsidRDefault="00CA5F17" w:rsidP="004B1D1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Решение проблемы предложенным способом регулирования обосновано.</w:t>
      </w:r>
    </w:p>
    <w:p w:rsidR="001120F7" w:rsidRPr="006E3BCC" w:rsidRDefault="001120F7" w:rsidP="00112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отмечаем, что </w:t>
      </w:r>
      <w:r w:rsidR="00813222">
        <w:rPr>
          <w:rFonts w:ascii="Times New Roman" w:hAnsi="Times New Roman" w:cs="Times New Roman"/>
          <w:sz w:val="28"/>
          <w:szCs w:val="28"/>
        </w:rPr>
        <w:t>разработчиком не представлена количественная и структурная оценка основных групп субъектов предпринимательской деятельности, иных заинтересованных лиц, интересы которых будут затронуты предлагаемым правовым регулированием. Оценка изменения поступлений в республиканский бюджет Республики Коми при этом дана. Предлагаем учесть указанные замечания при подготовке иных проектов актов.</w:t>
      </w:r>
      <w:bookmarkStart w:id="0" w:name="_GoBack"/>
      <w:bookmarkEnd w:id="0"/>
    </w:p>
    <w:sectPr w:rsidR="001120F7" w:rsidRPr="006E3BCC" w:rsidSect="00393D5D">
      <w:footerReference w:type="even" r:id="rId10"/>
      <w:footerReference w:type="default" r:id="rId11"/>
      <w:type w:val="continuous"/>
      <w:pgSz w:w="11907" w:h="16840" w:code="9"/>
      <w:pgMar w:top="851" w:right="851" w:bottom="284" w:left="1418" w:header="720" w:footer="363" w:gutter="0"/>
      <w:pgNumType w:start="1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A1" w:rsidRDefault="00E64FA1">
      <w:r>
        <w:separator/>
      </w:r>
    </w:p>
  </w:endnote>
  <w:endnote w:type="continuationSeparator" w:id="0">
    <w:p w:rsidR="00E64FA1" w:rsidRDefault="00E6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E64F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222"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061D1B">
    <w:pPr>
      <w:pStyle w:val="a3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A1" w:rsidRDefault="00E64FA1">
      <w:r>
        <w:separator/>
      </w:r>
    </w:p>
  </w:footnote>
  <w:footnote w:type="continuationSeparator" w:id="0">
    <w:p w:rsidR="00E64FA1" w:rsidRDefault="00E6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17"/>
    <w:rsid w:val="0000657C"/>
    <w:rsid w:val="0001739B"/>
    <w:rsid w:val="00050FD7"/>
    <w:rsid w:val="00061D1B"/>
    <w:rsid w:val="000D619B"/>
    <w:rsid w:val="001120F7"/>
    <w:rsid w:val="001404FF"/>
    <w:rsid w:val="001C381B"/>
    <w:rsid w:val="003B342B"/>
    <w:rsid w:val="003F0230"/>
    <w:rsid w:val="00426B7F"/>
    <w:rsid w:val="0045045D"/>
    <w:rsid w:val="004868D5"/>
    <w:rsid w:val="00490DB3"/>
    <w:rsid w:val="004B1D1D"/>
    <w:rsid w:val="004C3680"/>
    <w:rsid w:val="004C5482"/>
    <w:rsid w:val="004D0A80"/>
    <w:rsid w:val="004D1F94"/>
    <w:rsid w:val="00523B11"/>
    <w:rsid w:val="005339AE"/>
    <w:rsid w:val="00540800"/>
    <w:rsid w:val="0055712A"/>
    <w:rsid w:val="00592375"/>
    <w:rsid w:val="005F6E02"/>
    <w:rsid w:val="00626998"/>
    <w:rsid w:val="00684262"/>
    <w:rsid w:val="006C2E88"/>
    <w:rsid w:val="006E3BCC"/>
    <w:rsid w:val="00713D3A"/>
    <w:rsid w:val="007373EA"/>
    <w:rsid w:val="00760C3C"/>
    <w:rsid w:val="007A190B"/>
    <w:rsid w:val="007A4382"/>
    <w:rsid w:val="00813222"/>
    <w:rsid w:val="008D4A08"/>
    <w:rsid w:val="008E3DE3"/>
    <w:rsid w:val="00935B20"/>
    <w:rsid w:val="00963DB8"/>
    <w:rsid w:val="00976D74"/>
    <w:rsid w:val="009B127F"/>
    <w:rsid w:val="009B23B0"/>
    <w:rsid w:val="009C3350"/>
    <w:rsid w:val="009C6E7B"/>
    <w:rsid w:val="00A26E82"/>
    <w:rsid w:val="00A35B18"/>
    <w:rsid w:val="00AF139F"/>
    <w:rsid w:val="00AF6994"/>
    <w:rsid w:val="00B33D6B"/>
    <w:rsid w:val="00B3781C"/>
    <w:rsid w:val="00B605E1"/>
    <w:rsid w:val="00BB2BB0"/>
    <w:rsid w:val="00BB6961"/>
    <w:rsid w:val="00C20BF0"/>
    <w:rsid w:val="00C21360"/>
    <w:rsid w:val="00C24878"/>
    <w:rsid w:val="00C409DE"/>
    <w:rsid w:val="00C81194"/>
    <w:rsid w:val="00CA5F17"/>
    <w:rsid w:val="00CF3142"/>
    <w:rsid w:val="00D2438F"/>
    <w:rsid w:val="00D40E37"/>
    <w:rsid w:val="00D50CAD"/>
    <w:rsid w:val="00DA3CAC"/>
    <w:rsid w:val="00DB27BF"/>
    <w:rsid w:val="00DB55E2"/>
    <w:rsid w:val="00E43450"/>
    <w:rsid w:val="00E56A36"/>
    <w:rsid w:val="00E64FA1"/>
    <w:rsid w:val="00EA3827"/>
    <w:rsid w:val="00F26920"/>
    <w:rsid w:val="00F6777E"/>
    <w:rsid w:val="00FB6608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88DD6003CB80DB3E26D01A378AA524005CE02912F450605CAA4A8DD5024381C90C647A02DA5B78D246CnB2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88DD6003CB80DB3E26D01A378AA524005CE02912F450605CAA4A8DD5024381C90C647A02DA5B78D246FnB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Красильникова Ирина Николаевна</cp:lastModifiedBy>
  <cp:revision>7</cp:revision>
  <cp:lastPrinted>2015-02-20T06:29:00Z</cp:lastPrinted>
  <dcterms:created xsi:type="dcterms:W3CDTF">2015-04-06T07:32:00Z</dcterms:created>
  <dcterms:modified xsi:type="dcterms:W3CDTF">2015-04-06T07:39:00Z</dcterms:modified>
</cp:coreProperties>
</file>