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73F" w:rsidRDefault="0082273F" w:rsidP="0082273F">
      <w:pPr>
        <w:ind w:left="4536"/>
        <w:rPr>
          <w:b/>
          <w:sz w:val="24"/>
          <w:szCs w:val="24"/>
        </w:rPr>
      </w:pPr>
      <w:bookmarkStart w:id="0" w:name="_GoBack"/>
      <w:bookmarkEnd w:id="0"/>
      <w:r w:rsidRPr="00C26716">
        <w:rPr>
          <w:b/>
          <w:sz w:val="24"/>
          <w:szCs w:val="24"/>
        </w:rPr>
        <w:t>Приложение № </w:t>
      </w:r>
      <w:r>
        <w:rPr>
          <w:b/>
          <w:sz w:val="24"/>
          <w:szCs w:val="24"/>
        </w:rPr>
        <w:t>5</w:t>
      </w:r>
    </w:p>
    <w:p w:rsidR="00AB5C18" w:rsidRPr="00C26716" w:rsidRDefault="00AB5C18" w:rsidP="0082273F">
      <w:pPr>
        <w:ind w:left="4536"/>
        <w:rPr>
          <w:b/>
          <w:sz w:val="24"/>
          <w:szCs w:val="24"/>
        </w:rPr>
      </w:pPr>
      <w:r w:rsidRPr="006268F1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Правилам </w:t>
      </w:r>
      <w:r w:rsidRPr="00515621">
        <w:rPr>
          <w:sz w:val="24"/>
          <w:szCs w:val="24"/>
        </w:rPr>
        <w:t>взаимодействия банков с акционерным обществом «</w:t>
      </w:r>
      <w:r w:rsidR="0067222D">
        <w:rPr>
          <w:sz w:val="24"/>
          <w:szCs w:val="24"/>
        </w:rPr>
        <w:t xml:space="preserve">Федеральная корпорация </w:t>
      </w:r>
      <w:r w:rsidR="00AF377F">
        <w:rPr>
          <w:sz w:val="24"/>
          <w:szCs w:val="24"/>
        </w:rPr>
        <w:t>по развитию малого и среднего предпринимательства</w:t>
      </w:r>
      <w:r w:rsidRPr="00515621">
        <w:rPr>
          <w:sz w:val="24"/>
          <w:szCs w:val="24"/>
        </w:rPr>
        <w:t xml:space="preserve">» при их отборе и предоставлении </w:t>
      </w:r>
      <w:r w:rsidR="00332974">
        <w:rPr>
          <w:sz w:val="24"/>
          <w:szCs w:val="24"/>
        </w:rPr>
        <w:t>независим</w:t>
      </w:r>
      <w:r w:rsidR="000D6BA0">
        <w:rPr>
          <w:sz w:val="24"/>
          <w:szCs w:val="24"/>
        </w:rPr>
        <w:t>ых</w:t>
      </w:r>
      <w:r w:rsidR="00332974" w:rsidRPr="00515621">
        <w:rPr>
          <w:sz w:val="24"/>
          <w:szCs w:val="24"/>
        </w:rPr>
        <w:t xml:space="preserve"> </w:t>
      </w:r>
      <w:r w:rsidRPr="00515621">
        <w:rPr>
          <w:sz w:val="24"/>
          <w:szCs w:val="24"/>
        </w:rPr>
        <w:t>гарантий</w:t>
      </w:r>
    </w:p>
    <w:p w:rsidR="003B59AE" w:rsidRDefault="003B59AE" w:rsidP="003B59AE">
      <w:pPr>
        <w:jc w:val="center"/>
        <w:rPr>
          <w:b/>
          <w:sz w:val="24"/>
          <w:szCs w:val="24"/>
        </w:rPr>
      </w:pPr>
    </w:p>
    <w:p w:rsidR="003B59AE" w:rsidRPr="006268F1" w:rsidRDefault="003B59AE" w:rsidP="003B59AE">
      <w:pPr>
        <w:jc w:val="center"/>
        <w:rPr>
          <w:b/>
          <w:sz w:val="24"/>
          <w:szCs w:val="24"/>
        </w:rPr>
      </w:pPr>
      <w:r w:rsidRPr="006268F1">
        <w:rPr>
          <w:b/>
          <w:sz w:val="24"/>
          <w:szCs w:val="24"/>
        </w:rPr>
        <w:t>Типовая форма Соглашения о сотрудничестве</w:t>
      </w:r>
    </w:p>
    <w:p w:rsidR="003B59AE" w:rsidRPr="006268F1" w:rsidRDefault="003B59AE" w:rsidP="003B59AE">
      <w:pPr>
        <w:jc w:val="center"/>
        <w:rPr>
          <w:b/>
          <w:color w:val="000000"/>
          <w:sz w:val="24"/>
          <w:szCs w:val="24"/>
        </w:rPr>
      </w:pPr>
      <w:r w:rsidRPr="006268F1">
        <w:rPr>
          <w:b/>
          <w:color w:val="000000"/>
          <w:sz w:val="24"/>
          <w:szCs w:val="24"/>
        </w:rPr>
        <w:t xml:space="preserve">между </w:t>
      </w:r>
      <w:r w:rsidR="00AF377F">
        <w:rPr>
          <w:b/>
          <w:sz w:val="24"/>
          <w:szCs w:val="24"/>
        </w:rPr>
        <w:t>Корпорацией</w:t>
      </w:r>
      <w:r w:rsidR="00AF377F" w:rsidRPr="006268F1">
        <w:rPr>
          <w:b/>
          <w:sz w:val="24"/>
          <w:szCs w:val="24"/>
        </w:rPr>
        <w:t xml:space="preserve"> </w:t>
      </w:r>
      <w:r w:rsidRPr="006268F1">
        <w:rPr>
          <w:b/>
          <w:color w:val="000000"/>
          <w:sz w:val="24"/>
          <w:szCs w:val="24"/>
        </w:rPr>
        <w:t>и Банком</w:t>
      </w:r>
    </w:p>
    <w:p w:rsidR="003B59AE" w:rsidRPr="006268F1" w:rsidRDefault="003B59AE" w:rsidP="003B59AE">
      <w:pPr>
        <w:jc w:val="center"/>
        <w:rPr>
          <w:b/>
          <w:color w:val="000000"/>
          <w:sz w:val="24"/>
          <w:szCs w:val="24"/>
        </w:rPr>
      </w:pPr>
    </w:p>
    <w:p w:rsidR="003B59AE" w:rsidRPr="006268F1" w:rsidRDefault="003B59AE" w:rsidP="003B59AE">
      <w:pPr>
        <w:jc w:val="center"/>
        <w:rPr>
          <w:b/>
          <w:color w:val="000000"/>
          <w:sz w:val="24"/>
          <w:szCs w:val="24"/>
        </w:rPr>
      </w:pPr>
      <w:r w:rsidRPr="006268F1">
        <w:rPr>
          <w:b/>
          <w:color w:val="000000"/>
          <w:sz w:val="24"/>
          <w:szCs w:val="24"/>
        </w:rPr>
        <w:t>СОГЛАШЕНИЕ</w:t>
      </w:r>
    </w:p>
    <w:p w:rsidR="003B59AE" w:rsidRPr="006268F1" w:rsidRDefault="003B59AE" w:rsidP="003B59AE">
      <w:pPr>
        <w:jc w:val="center"/>
        <w:rPr>
          <w:b/>
          <w:sz w:val="24"/>
          <w:szCs w:val="24"/>
        </w:rPr>
      </w:pPr>
      <w:r w:rsidRPr="006268F1">
        <w:rPr>
          <w:b/>
          <w:color w:val="000000"/>
          <w:sz w:val="24"/>
          <w:szCs w:val="24"/>
        </w:rPr>
        <w:t xml:space="preserve">о сотрудничестве между </w:t>
      </w:r>
      <w:r w:rsidR="00945191">
        <w:rPr>
          <w:b/>
          <w:color w:val="000000"/>
          <w:sz w:val="24"/>
          <w:szCs w:val="24"/>
        </w:rPr>
        <w:t>акционерным обществом</w:t>
      </w:r>
      <w:r w:rsidRPr="006268F1">
        <w:rPr>
          <w:b/>
          <w:color w:val="000000"/>
          <w:sz w:val="24"/>
          <w:szCs w:val="24"/>
        </w:rPr>
        <w:t xml:space="preserve"> «</w:t>
      </w:r>
      <w:r w:rsidR="00AF377F">
        <w:rPr>
          <w:b/>
          <w:color w:val="000000"/>
          <w:sz w:val="24"/>
          <w:szCs w:val="24"/>
        </w:rPr>
        <w:t>Федеральная корпорация по развитию малого и среднего предпринимательства</w:t>
      </w:r>
      <w:r w:rsidRPr="006268F1">
        <w:rPr>
          <w:b/>
          <w:color w:val="000000"/>
          <w:sz w:val="24"/>
          <w:szCs w:val="24"/>
        </w:rPr>
        <w:t>»</w:t>
      </w:r>
    </w:p>
    <w:p w:rsidR="003B59AE" w:rsidRPr="006268F1" w:rsidRDefault="003B59AE" w:rsidP="003B59AE">
      <w:pPr>
        <w:pStyle w:val="21"/>
        <w:spacing w:line="240" w:lineRule="auto"/>
        <w:jc w:val="center"/>
        <w:rPr>
          <w:b/>
          <w:color w:val="000000"/>
          <w:sz w:val="24"/>
          <w:szCs w:val="24"/>
        </w:rPr>
      </w:pPr>
      <w:r w:rsidRPr="006268F1">
        <w:rPr>
          <w:b/>
          <w:color w:val="000000"/>
          <w:sz w:val="24"/>
          <w:szCs w:val="24"/>
        </w:rPr>
        <w:t>и банком ____________________________</w:t>
      </w:r>
    </w:p>
    <w:p w:rsidR="003B59AE" w:rsidRPr="006268F1" w:rsidRDefault="003B59AE" w:rsidP="003B59AE">
      <w:pPr>
        <w:pStyle w:val="21"/>
        <w:spacing w:line="240" w:lineRule="auto"/>
        <w:rPr>
          <w:b/>
          <w:color w:val="000000"/>
          <w:sz w:val="24"/>
          <w:szCs w:val="24"/>
        </w:rPr>
      </w:pPr>
    </w:p>
    <w:p w:rsidR="003B59AE" w:rsidRPr="006268F1" w:rsidRDefault="003B59AE" w:rsidP="003B59AE">
      <w:pPr>
        <w:pStyle w:val="2"/>
        <w:jc w:val="both"/>
        <w:rPr>
          <w:color w:val="000000"/>
          <w:szCs w:val="24"/>
        </w:rPr>
      </w:pPr>
      <w:r w:rsidRPr="006268F1">
        <w:rPr>
          <w:color w:val="000000"/>
          <w:szCs w:val="24"/>
        </w:rPr>
        <w:t xml:space="preserve">г. Москва </w:t>
      </w:r>
      <w:r w:rsidRPr="006268F1">
        <w:rPr>
          <w:color w:val="000000"/>
          <w:szCs w:val="24"/>
        </w:rPr>
        <w:tab/>
      </w:r>
      <w:r w:rsidRPr="006268F1">
        <w:rPr>
          <w:color w:val="000000"/>
          <w:szCs w:val="24"/>
        </w:rPr>
        <w:tab/>
      </w:r>
      <w:r w:rsidRPr="006268F1">
        <w:rPr>
          <w:color w:val="000000"/>
          <w:szCs w:val="24"/>
        </w:rPr>
        <w:tab/>
      </w:r>
      <w:r w:rsidRPr="006268F1">
        <w:rPr>
          <w:color w:val="000000"/>
          <w:szCs w:val="24"/>
        </w:rPr>
        <w:tab/>
      </w:r>
      <w:r w:rsidRPr="006268F1">
        <w:rPr>
          <w:color w:val="000000"/>
          <w:szCs w:val="24"/>
        </w:rPr>
        <w:tab/>
      </w:r>
      <w:r w:rsidRPr="006268F1">
        <w:rPr>
          <w:color w:val="000000"/>
          <w:szCs w:val="24"/>
        </w:rPr>
        <w:tab/>
      </w:r>
      <w:r w:rsidRPr="006268F1">
        <w:rPr>
          <w:color w:val="000000"/>
          <w:szCs w:val="24"/>
        </w:rPr>
        <w:tab/>
      </w:r>
      <w:r w:rsidRPr="006268F1">
        <w:rPr>
          <w:color w:val="000000"/>
          <w:szCs w:val="24"/>
          <w:lang w:val="ru-RU"/>
        </w:rPr>
        <w:t>«</w:t>
      </w:r>
      <w:r w:rsidRPr="006268F1">
        <w:rPr>
          <w:color w:val="000000"/>
          <w:szCs w:val="24"/>
        </w:rPr>
        <w:t>____</w:t>
      </w:r>
      <w:r w:rsidRPr="006268F1">
        <w:rPr>
          <w:color w:val="000000"/>
          <w:szCs w:val="24"/>
          <w:lang w:val="ru-RU"/>
        </w:rPr>
        <w:t>»</w:t>
      </w:r>
      <w:r w:rsidRPr="006268F1">
        <w:rPr>
          <w:color w:val="000000"/>
          <w:szCs w:val="24"/>
        </w:rPr>
        <w:t xml:space="preserve"> __________ 20</w:t>
      </w:r>
      <w:r w:rsidRPr="006268F1">
        <w:rPr>
          <w:color w:val="000000"/>
          <w:szCs w:val="24"/>
          <w:lang w:val="ru-RU"/>
        </w:rPr>
        <w:t xml:space="preserve">1__ </w:t>
      </w:r>
      <w:r w:rsidRPr="006268F1">
        <w:rPr>
          <w:color w:val="000000"/>
          <w:szCs w:val="24"/>
        </w:rPr>
        <w:t>года</w:t>
      </w:r>
    </w:p>
    <w:p w:rsidR="003B59AE" w:rsidRPr="006268F1" w:rsidRDefault="003B59AE" w:rsidP="003B59AE">
      <w:pPr>
        <w:jc w:val="both"/>
        <w:rPr>
          <w:color w:val="000000"/>
          <w:sz w:val="24"/>
          <w:szCs w:val="24"/>
        </w:rPr>
      </w:pPr>
    </w:p>
    <w:p w:rsidR="003B59AE" w:rsidRPr="006268F1" w:rsidRDefault="00060485" w:rsidP="003B59AE">
      <w:pPr>
        <w:ind w:firstLine="72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А</w:t>
      </w:r>
      <w:r w:rsidR="003B59AE" w:rsidRPr="006268F1">
        <w:rPr>
          <w:b/>
          <w:sz w:val="24"/>
          <w:szCs w:val="24"/>
        </w:rPr>
        <w:t>кционерное общество «</w:t>
      </w:r>
      <w:r w:rsidR="00AF377F">
        <w:rPr>
          <w:b/>
          <w:sz w:val="24"/>
          <w:szCs w:val="24"/>
        </w:rPr>
        <w:t>Федеральная корпорация по развитию малого и среднего предпринимательства</w:t>
      </w:r>
      <w:r w:rsidR="003B59AE" w:rsidRPr="006268F1">
        <w:rPr>
          <w:b/>
          <w:sz w:val="24"/>
          <w:szCs w:val="24"/>
        </w:rPr>
        <w:t>»</w:t>
      </w:r>
      <w:r w:rsidR="003B59AE" w:rsidRPr="006268F1">
        <w:rPr>
          <w:color w:val="000000"/>
          <w:sz w:val="24"/>
          <w:szCs w:val="24"/>
        </w:rPr>
        <w:t>, в дальнейшем именуемое «</w:t>
      </w:r>
      <w:r w:rsidR="00AF377F">
        <w:rPr>
          <w:color w:val="000000"/>
          <w:sz w:val="24"/>
          <w:szCs w:val="24"/>
        </w:rPr>
        <w:t>Корпорация</w:t>
      </w:r>
      <w:r w:rsidR="003B59AE" w:rsidRPr="006268F1">
        <w:rPr>
          <w:color w:val="000000"/>
          <w:sz w:val="24"/>
          <w:szCs w:val="24"/>
        </w:rPr>
        <w:t>», лицензия № ______________, в лице ______________</w:t>
      </w:r>
      <w:r w:rsidR="00F043AB">
        <w:rPr>
          <w:color w:val="000000"/>
          <w:sz w:val="24"/>
          <w:szCs w:val="24"/>
        </w:rPr>
        <w:t>, действующего</w:t>
      </w:r>
      <w:r w:rsidR="003B59AE" w:rsidRPr="006268F1">
        <w:rPr>
          <w:color w:val="000000"/>
          <w:sz w:val="24"/>
          <w:szCs w:val="24"/>
        </w:rPr>
        <w:t xml:space="preserve"> на основании Устава</w:t>
      </w:r>
      <w:r w:rsidR="00F043AB" w:rsidRPr="00F043AB">
        <w:rPr>
          <w:color w:val="000000"/>
          <w:sz w:val="24"/>
          <w:szCs w:val="24"/>
        </w:rPr>
        <w:t>/</w:t>
      </w:r>
      <w:r w:rsidR="00F043AB">
        <w:rPr>
          <w:color w:val="000000"/>
          <w:sz w:val="24"/>
          <w:szCs w:val="24"/>
        </w:rPr>
        <w:t>Доверенности № ___</w:t>
      </w:r>
      <w:r w:rsidR="003B59AE" w:rsidRPr="006268F1">
        <w:rPr>
          <w:color w:val="000000"/>
          <w:sz w:val="24"/>
          <w:szCs w:val="24"/>
        </w:rPr>
        <w:t>, с одной стороны, и</w:t>
      </w:r>
      <w:r w:rsidR="00F043AB">
        <w:rPr>
          <w:color w:val="000000"/>
          <w:sz w:val="24"/>
          <w:szCs w:val="24"/>
        </w:rPr>
        <w:t xml:space="preserve"> </w:t>
      </w:r>
      <w:r w:rsidR="003B59AE" w:rsidRPr="006268F1">
        <w:rPr>
          <w:color w:val="000000"/>
          <w:sz w:val="24"/>
          <w:szCs w:val="24"/>
        </w:rPr>
        <w:t xml:space="preserve">___________________________________, в дальнейшем именуемый «Банк», лицензия на осуществление банковской деятельности № ______________, аккредитованный </w:t>
      </w:r>
      <w:r w:rsidR="00AF377F">
        <w:rPr>
          <w:color w:val="000000"/>
          <w:sz w:val="24"/>
          <w:szCs w:val="24"/>
        </w:rPr>
        <w:t>Корпорацией</w:t>
      </w:r>
      <w:r w:rsidR="003B59AE" w:rsidRPr="006268F1">
        <w:rPr>
          <w:color w:val="000000"/>
          <w:sz w:val="24"/>
          <w:szCs w:val="24"/>
        </w:rPr>
        <w:t>, в лице _________________________________________, действующего на основании Устава, с другой стороны, вместе и по отдельности именуемые, соответственно «Сторона» или «Стороны», заключили настоящее Соглашение о нижеследующем:</w:t>
      </w:r>
    </w:p>
    <w:p w:rsidR="003B59AE" w:rsidRDefault="003B59AE" w:rsidP="003B59AE">
      <w:pPr>
        <w:ind w:firstLine="720"/>
        <w:jc w:val="both"/>
        <w:rPr>
          <w:color w:val="000000"/>
          <w:sz w:val="24"/>
          <w:szCs w:val="24"/>
        </w:rPr>
      </w:pPr>
    </w:p>
    <w:p w:rsidR="003B59AE" w:rsidRPr="006268F1" w:rsidRDefault="003B59AE" w:rsidP="003B59AE">
      <w:pPr>
        <w:numPr>
          <w:ilvl w:val="0"/>
          <w:numId w:val="2"/>
        </w:numPr>
        <w:tabs>
          <w:tab w:val="clear" w:pos="708"/>
          <w:tab w:val="left" w:pos="284"/>
        </w:tabs>
        <w:suppressAutoHyphens w:val="0"/>
        <w:ind w:left="0" w:firstLine="0"/>
        <w:jc w:val="center"/>
        <w:rPr>
          <w:b/>
          <w:color w:val="000000"/>
          <w:sz w:val="24"/>
          <w:szCs w:val="24"/>
        </w:rPr>
      </w:pPr>
      <w:r w:rsidRPr="006268F1">
        <w:rPr>
          <w:b/>
          <w:color w:val="000000"/>
          <w:sz w:val="24"/>
          <w:szCs w:val="24"/>
        </w:rPr>
        <w:t>ЦЕЛЬ СОГЛАШЕНИЯ</w:t>
      </w:r>
    </w:p>
    <w:p w:rsidR="003B59AE" w:rsidRPr="006268F1" w:rsidRDefault="003B59AE" w:rsidP="003B59AE">
      <w:pPr>
        <w:ind w:firstLine="709"/>
        <w:jc w:val="both"/>
        <w:rPr>
          <w:color w:val="000000"/>
          <w:sz w:val="24"/>
          <w:szCs w:val="24"/>
        </w:rPr>
      </w:pPr>
    </w:p>
    <w:p w:rsidR="003B59AE" w:rsidRPr="006268F1" w:rsidRDefault="003B59AE" w:rsidP="003B59AE">
      <w:pPr>
        <w:ind w:firstLine="709"/>
        <w:jc w:val="both"/>
        <w:rPr>
          <w:color w:val="000000"/>
          <w:sz w:val="24"/>
          <w:szCs w:val="24"/>
        </w:rPr>
      </w:pPr>
      <w:r w:rsidRPr="006268F1">
        <w:rPr>
          <w:color w:val="000000"/>
          <w:sz w:val="24"/>
          <w:szCs w:val="24"/>
        </w:rPr>
        <w:t xml:space="preserve">Целью настоящего Соглашения является расширение кредитования Банком Субъектов малого и среднего предпринимательства за счет предоставления </w:t>
      </w:r>
      <w:r w:rsidR="00AF377F">
        <w:rPr>
          <w:color w:val="000000"/>
          <w:sz w:val="24"/>
          <w:szCs w:val="24"/>
        </w:rPr>
        <w:t>Корпорацией</w:t>
      </w:r>
      <w:r w:rsidR="00AF377F" w:rsidRPr="006268F1">
        <w:rPr>
          <w:color w:val="000000"/>
          <w:sz w:val="24"/>
          <w:szCs w:val="24"/>
        </w:rPr>
        <w:t xml:space="preserve"> </w:t>
      </w:r>
      <w:r w:rsidR="00AF377F">
        <w:rPr>
          <w:color w:val="000000"/>
          <w:sz w:val="24"/>
          <w:szCs w:val="24"/>
        </w:rPr>
        <w:t>независимых</w:t>
      </w:r>
      <w:r w:rsidRPr="006268F1">
        <w:rPr>
          <w:color w:val="000000"/>
          <w:sz w:val="24"/>
          <w:szCs w:val="24"/>
        </w:rPr>
        <w:t xml:space="preserve"> гарантий, обеспечивающих обязательства РГО, вытекающие из договоров поручительства перед Банком, и Субъектов малого и среднего предпринимательства, вытекающие из </w:t>
      </w:r>
      <w:r>
        <w:rPr>
          <w:color w:val="000000"/>
          <w:sz w:val="24"/>
          <w:szCs w:val="24"/>
        </w:rPr>
        <w:t>кредитных договоров</w:t>
      </w:r>
      <w:r w:rsidRPr="006268F1">
        <w:rPr>
          <w:color w:val="000000"/>
          <w:sz w:val="24"/>
          <w:szCs w:val="24"/>
        </w:rPr>
        <w:t>, заключенных с Банком.</w:t>
      </w:r>
    </w:p>
    <w:p w:rsidR="003B59AE" w:rsidRDefault="003B59AE" w:rsidP="003B59AE">
      <w:pPr>
        <w:ind w:firstLine="709"/>
        <w:jc w:val="both"/>
        <w:rPr>
          <w:sz w:val="24"/>
          <w:szCs w:val="24"/>
        </w:rPr>
      </w:pPr>
    </w:p>
    <w:p w:rsidR="003B59AE" w:rsidRPr="006268F1" w:rsidRDefault="003B59AE" w:rsidP="003B59AE">
      <w:pPr>
        <w:jc w:val="center"/>
        <w:rPr>
          <w:b/>
          <w:sz w:val="24"/>
          <w:szCs w:val="24"/>
        </w:rPr>
      </w:pPr>
      <w:r w:rsidRPr="006268F1">
        <w:rPr>
          <w:b/>
          <w:sz w:val="24"/>
          <w:szCs w:val="24"/>
        </w:rPr>
        <w:t>2.</w:t>
      </w:r>
      <w:r w:rsidRPr="006268F1">
        <w:rPr>
          <w:sz w:val="24"/>
          <w:szCs w:val="24"/>
        </w:rPr>
        <w:t> </w:t>
      </w:r>
      <w:r w:rsidRPr="006268F1">
        <w:rPr>
          <w:b/>
          <w:sz w:val="24"/>
          <w:szCs w:val="24"/>
        </w:rPr>
        <w:t>ИСПОЛЬЗУЕМЫЕ ТЕРМИНЫ</w:t>
      </w:r>
    </w:p>
    <w:p w:rsidR="003B59AE" w:rsidRPr="006268F1" w:rsidRDefault="003B59AE" w:rsidP="003B59AE">
      <w:pPr>
        <w:jc w:val="center"/>
        <w:rPr>
          <w:sz w:val="24"/>
          <w:szCs w:val="24"/>
        </w:rPr>
      </w:pPr>
    </w:p>
    <w:p w:rsidR="003B59AE" w:rsidRPr="006268F1" w:rsidRDefault="003B59AE" w:rsidP="003B59AE">
      <w:pPr>
        <w:ind w:firstLine="709"/>
        <w:jc w:val="both"/>
        <w:rPr>
          <w:sz w:val="24"/>
          <w:szCs w:val="24"/>
        </w:rPr>
      </w:pPr>
      <w:r w:rsidRPr="006268F1">
        <w:rPr>
          <w:b/>
          <w:sz w:val="24"/>
          <w:szCs w:val="24"/>
        </w:rPr>
        <w:t>Банк</w:t>
      </w:r>
      <w:r w:rsidRPr="006268F1">
        <w:rPr>
          <w:sz w:val="24"/>
          <w:szCs w:val="24"/>
        </w:rPr>
        <w:t xml:space="preserve"> – кредитная организация, относительно которой </w:t>
      </w:r>
      <w:r w:rsidR="00AF377F">
        <w:rPr>
          <w:sz w:val="24"/>
          <w:szCs w:val="24"/>
        </w:rPr>
        <w:t>Корпорация</w:t>
      </w:r>
      <w:r w:rsidR="00AF377F" w:rsidRPr="006268F1">
        <w:rPr>
          <w:sz w:val="24"/>
          <w:szCs w:val="24"/>
        </w:rPr>
        <w:t xml:space="preserve"> </w:t>
      </w:r>
      <w:r w:rsidRPr="006268F1">
        <w:rPr>
          <w:sz w:val="24"/>
          <w:szCs w:val="24"/>
        </w:rPr>
        <w:t>принял</w:t>
      </w:r>
      <w:r w:rsidR="00AF377F">
        <w:rPr>
          <w:sz w:val="24"/>
          <w:szCs w:val="24"/>
        </w:rPr>
        <w:t>а</w:t>
      </w:r>
      <w:r w:rsidRPr="006268F1">
        <w:rPr>
          <w:sz w:val="24"/>
          <w:szCs w:val="24"/>
        </w:rPr>
        <w:t xml:space="preserve"> решение об аккредитации, имеющая право на основании выданной ей лицензии осуществлять банковские операции.</w:t>
      </w:r>
    </w:p>
    <w:p w:rsidR="003B59AE" w:rsidRPr="006268F1" w:rsidRDefault="00AF377F" w:rsidP="003B59AE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Независимая</w:t>
      </w:r>
      <w:r w:rsidRPr="006268F1">
        <w:rPr>
          <w:b/>
          <w:sz w:val="24"/>
          <w:szCs w:val="24"/>
        </w:rPr>
        <w:t xml:space="preserve"> </w:t>
      </w:r>
      <w:r w:rsidR="003B59AE" w:rsidRPr="006268F1">
        <w:rPr>
          <w:b/>
          <w:sz w:val="24"/>
          <w:szCs w:val="24"/>
        </w:rPr>
        <w:t>гарантия</w:t>
      </w:r>
      <w:r w:rsidR="003B59AE" w:rsidRPr="006268F1">
        <w:rPr>
          <w:sz w:val="24"/>
          <w:szCs w:val="24"/>
        </w:rPr>
        <w:t xml:space="preserve"> – </w:t>
      </w:r>
      <w:r>
        <w:rPr>
          <w:sz w:val="24"/>
          <w:szCs w:val="24"/>
        </w:rPr>
        <w:t>независимая</w:t>
      </w:r>
      <w:r w:rsidRPr="006268F1">
        <w:rPr>
          <w:sz w:val="24"/>
          <w:szCs w:val="24"/>
        </w:rPr>
        <w:t xml:space="preserve"> </w:t>
      </w:r>
      <w:r w:rsidR="003B59AE" w:rsidRPr="006268F1">
        <w:rPr>
          <w:sz w:val="24"/>
          <w:szCs w:val="24"/>
        </w:rPr>
        <w:t xml:space="preserve">гарантия, предоставленная </w:t>
      </w:r>
      <w:r>
        <w:rPr>
          <w:sz w:val="24"/>
          <w:szCs w:val="24"/>
        </w:rPr>
        <w:t>Корпорацией</w:t>
      </w:r>
      <w:r w:rsidR="003B59AE" w:rsidRPr="006268F1">
        <w:rPr>
          <w:sz w:val="24"/>
          <w:szCs w:val="24"/>
        </w:rPr>
        <w:t xml:space="preserve"> в соответствии с требованиями действующего законодательства Российской Федерации и настоящего Соглашения, согласно которой </w:t>
      </w:r>
      <w:r w:rsidR="003B59AE" w:rsidRPr="006268F1">
        <w:rPr>
          <w:color w:val="000000"/>
          <w:sz w:val="24"/>
          <w:szCs w:val="24"/>
        </w:rPr>
        <w:t xml:space="preserve">обеспечиваются обязательства РГО, вытекающие из договоров поручительства перед Банком, или Субъекта малого и среднего предпринимательства, вытекающие из </w:t>
      </w:r>
      <w:r w:rsidR="003B59AE">
        <w:rPr>
          <w:color w:val="000000"/>
          <w:sz w:val="24"/>
          <w:szCs w:val="24"/>
        </w:rPr>
        <w:t>кредитных договоров</w:t>
      </w:r>
      <w:r w:rsidR="003B59AE" w:rsidRPr="006268F1">
        <w:rPr>
          <w:color w:val="000000"/>
          <w:sz w:val="24"/>
          <w:szCs w:val="24"/>
        </w:rPr>
        <w:t>, заключенных с Банком</w:t>
      </w:r>
      <w:r w:rsidR="003B59AE" w:rsidRPr="006268F1">
        <w:rPr>
          <w:sz w:val="24"/>
          <w:szCs w:val="24"/>
        </w:rPr>
        <w:t>.</w:t>
      </w:r>
    </w:p>
    <w:p w:rsidR="003B59AE" w:rsidRPr="006268F1" w:rsidRDefault="001C6C8B" w:rsidP="003B59AE">
      <w:pPr>
        <w:ind w:firstLine="709"/>
        <w:jc w:val="both"/>
        <w:rPr>
          <w:sz w:val="24"/>
          <w:szCs w:val="24"/>
        </w:rPr>
      </w:pPr>
      <w:r w:rsidRPr="009A0AB3">
        <w:rPr>
          <w:b/>
          <w:sz w:val="24"/>
          <w:szCs w:val="24"/>
        </w:rPr>
        <w:t xml:space="preserve">Заемщик – </w:t>
      </w:r>
      <w:r w:rsidRPr="009A0AB3">
        <w:rPr>
          <w:sz w:val="24"/>
          <w:szCs w:val="24"/>
        </w:rPr>
        <w:t>Субъект</w:t>
      </w:r>
      <w:r w:rsidRPr="001C6C8B">
        <w:rPr>
          <w:sz w:val="24"/>
          <w:szCs w:val="24"/>
        </w:rPr>
        <w:t xml:space="preserve"> малого или среднего предпринимательства или организация, образующая инфраструктуру поддержки субъектов малого и среднего предпринимательства, заключившие или намеревающиеся заключить Кредитный договор с Банком.</w:t>
      </w:r>
    </w:p>
    <w:p w:rsidR="003B59AE" w:rsidRPr="006268F1" w:rsidRDefault="003B59AE" w:rsidP="003B59A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68F1">
        <w:rPr>
          <w:b/>
          <w:sz w:val="24"/>
          <w:szCs w:val="24"/>
        </w:rPr>
        <w:t>Поручительство РГО</w:t>
      </w:r>
      <w:r w:rsidRPr="006268F1">
        <w:rPr>
          <w:sz w:val="24"/>
          <w:szCs w:val="24"/>
        </w:rPr>
        <w:t xml:space="preserve"> – оформленный в соответствии с требованиями действующего законодательства Российской Федерации и настоящего Соглашения договор поручительства, согласно которому РГО обязывается перед Банком отвечать за исполнение обязательств Заемщика по кредитному договору на условиях, определенных в договоре поручительства.</w:t>
      </w:r>
    </w:p>
    <w:p w:rsidR="003B59AE" w:rsidRPr="006268F1" w:rsidRDefault="003B59AE" w:rsidP="003B59A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268F1">
        <w:rPr>
          <w:b/>
          <w:sz w:val="24"/>
          <w:szCs w:val="24"/>
        </w:rPr>
        <w:t>РГО</w:t>
      </w:r>
      <w:r w:rsidRPr="006268F1">
        <w:rPr>
          <w:sz w:val="24"/>
          <w:szCs w:val="24"/>
        </w:rPr>
        <w:t xml:space="preserve"> – региональная гарантийная организация, </w:t>
      </w:r>
      <w:r w:rsidRPr="006268F1">
        <w:rPr>
          <w:rFonts w:eastAsia="Calibri"/>
          <w:sz w:val="24"/>
          <w:szCs w:val="24"/>
        </w:rPr>
        <w:t>юридическое лицо, одним из учредителей которого является субъект Российской Федерации или орган местного самоуправления, созданное для целей обеспечения доступа субъектов малого и среднего предпринимательства к кредитным и иным финансовым ресурсам.</w:t>
      </w:r>
    </w:p>
    <w:p w:rsidR="003B59AE" w:rsidRPr="006268F1" w:rsidRDefault="003B59AE" w:rsidP="003B59AE">
      <w:pPr>
        <w:ind w:firstLine="709"/>
        <w:jc w:val="both"/>
        <w:rPr>
          <w:sz w:val="24"/>
          <w:szCs w:val="24"/>
        </w:rPr>
      </w:pPr>
      <w:r w:rsidRPr="006268F1">
        <w:rPr>
          <w:b/>
          <w:sz w:val="24"/>
          <w:szCs w:val="24"/>
        </w:rPr>
        <w:t>Соглашение</w:t>
      </w:r>
      <w:r w:rsidRPr="006268F1">
        <w:rPr>
          <w:sz w:val="24"/>
          <w:szCs w:val="24"/>
        </w:rPr>
        <w:t xml:space="preserve"> – настоящее соглашение.</w:t>
      </w:r>
    </w:p>
    <w:p w:rsidR="00C7788B" w:rsidRPr="006268F1" w:rsidRDefault="003B59AE" w:rsidP="00C7788B">
      <w:pPr>
        <w:ind w:firstLine="709"/>
        <w:jc w:val="both"/>
        <w:rPr>
          <w:sz w:val="24"/>
          <w:szCs w:val="24"/>
        </w:rPr>
      </w:pPr>
      <w:r w:rsidRPr="006268F1">
        <w:rPr>
          <w:b/>
          <w:sz w:val="24"/>
          <w:szCs w:val="24"/>
        </w:rPr>
        <w:t>Субъект малого и среднего предпринимательства</w:t>
      </w:r>
      <w:r w:rsidRPr="006268F1">
        <w:rPr>
          <w:sz w:val="24"/>
          <w:szCs w:val="24"/>
        </w:rPr>
        <w:t xml:space="preserve"> – </w:t>
      </w:r>
      <w:r w:rsidR="00C7788B">
        <w:rPr>
          <w:sz w:val="24"/>
          <w:szCs w:val="24"/>
        </w:rPr>
        <w:t xml:space="preserve">юридические лица и индивидуальные предприниматели, </w:t>
      </w:r>
      <w:r w:rsidR="00C7788B" w:rsidRPr="0029560D">
        <w:rPr>
          <w:sz w:val="24"/>
          <w:szCs w:val="24"/>
        </w:rPr>
        <w:t xml:space="preserve">соответствующие требованиям </w:t>
      </w:r>
      <w:r w:rsidR="00E708F2">
        <w:rPr>
          <w:sz w:val="24"/>
          <w:szCs w:val="24"/>
        </w:rPr>
        <w:t xml:space="preserve">ст. 4 </w:t>
      </w:r>
      <w:r w:rsidR="00C7788B" w:rsidRPr="0029560D">
        <w:rPr>
          <w:sz w:val="24"/>
          <w:szCs w:val="24"/>
        </w:rPr>
        <w:t>Федерального Закона от 24.07.2007 № 209-ФЗ «О развитии малого и среднего предпринимательства в Российской Федерации».</w:t>
      </w:r>
    </w:p>
    <w:p w:rsidR="003B59AE" w:rsidRPr="006268F1" w:rsidRDefault="003B59AE" w:rsidP="003B59AE">
      <w:pPr>
        <w:ind w:firstLine="709"/>
        <w:jc w:val="both"/>
        <w:rPr>
          <w:sz w:val="24"/>
          <w:szCs w:val="24"/>
        </w:rPr>
      </w:pPr>
    </w:p>
    <w:p w:rsidR="003B59AE" w:rsidRPr="006268F1" w:rsidRDefault="003B59AE" w:rsidP="003B59AE">
      <w:pPr>
        <w:jc w:val="center"/>
        <w:rPr>
          <w:b/>
          <w:i/>
          <w:sz w:val="24"/>
          <w:szCs w:val="24"/>
        </w:rPr>
      </w:pPr>
      <w:r w:rsidRPr="006268F1">
        <w:rPr>
          <w:b/>
          <w:sz w:val="24"/>
          <w:szCs w:val="24"/>
        </w:rPr>
        <w:t>3. ПРЕДМЕТ СОГЛАШЕНИЯ</w:t>
      </w:r>
    </w:p>
    <w:p w:rsidR="003B59AE" w:rsidRPr="006268F1" w:rsidRDefault="003B59AE" w:rsidP="003B59AE">
      <w:pPr>
        <w:ind w:firstLine="709"/>
        <w:jc w:val="both"/>
        <w:rPr>
          <w:sz w:val="24"/>
          <w:szCs w:val="24"/>
        </w:rPr>
      </w:pPr>
    </w:p>
    <w:p w:rsidR="003B59AE" w:rsidRPr="006268F1" w:rsidRDefault="003B59AE" w:rsidP="003B59AE">
      <w:pPr>
        <w:ind w:firstLine="709"/>
        <w:jc w:val="both"/>
        <w:rPr>
          <w:sz w:val="24"/>
          <w:szCs w:val="24"/>
        </w:rPr>
      </w:pPr>
      <w:r w:rsidRPr="006268F1">
        <w:rPr>
          <w:sz w:val="24"/>
          <w:szCs w:val="24"/>
        </w:rPr>
        <w:t xml:space="preserve">Предметом настоящего Соглашения является сотрудничество </w:t>
      </w:r>
      <w:r w:rsidR="00AF377F">
        <w:rPr>
          <w:sz w:val="24"/>
          <w:szCs w:val="24"/>
        </w:rPr>
        <w:t>Корпорации</w:t>
      </w:r>
      <w:r w:rsidR="00AF377F" w:rsidRPr="006268F1">
        <w:rPr>
          <w:sz w:val="24"/>
          <w:szCs w:val="24"/>
        </w:rPr>
        <w:t xml:space="preserve"> </w:t>
      </w:r>
      <w:r w:rsidRPr="006268F1">
        <w:rPr>
          <w:sz w:val="24"/>
          <w:szCs w:val="24"/>
        </w:rPr>
        <w:t xml:space="preserve">и Банка, направленное на развитие кредитования субъектов малого и среднего предпринимательства путем предоставления </w:t>
      </w:r>
      <w:r w:rsidR="00AF377F">
        <w:rPr>
          <w:sz w:val="24"/>
          <w:szCs w:val="24"/>
        </w:rPr>
        <w:t>Корпорацией независимых</w:t>
      </w:r>
      <w:r w:rsidRPr="006268F1">
        <w:rPr>
          <w:sz w:val="24"/>
          <w:szCs w:val="24"/>
        </w:rPr>
        <w:t xml:space="preserve"> гарантий, обеспечивающих обязательства Заемщиков по кредитным договорам, заключенным с Банком либо обязательства региональных гарантийных организаций, вытекающих из договоров поручительства, заключенных ими с Банком по обязательствам Заемщиков.</w:t>
      </w:r>
    </w:p>
    <w:p w:rsidR="003B59AE" w:rsidRDefault="003B59AE" w:rsidP="003B59AE">
      <w:pPr>
        <w:tabs>
          <w:tab w:val="left" w:pos="1260"/>
        </w:tabs>
        <w:ind w:firstLine="709"/>
        <w:jc w:val="both"/>
        <w:rPr>
          <w:sz w:val="24"/>
          <w:szCs w:val="24"/>
        </w:rPr>
      </w:pPr>
    </w:p>
    <w:p w:rsidR="00DD199D" w:rsidRPr="006268F1" w:rsidRDefault="00DD199D" w:rsidP="003B59AE">
      <w:pPr>
        <w:tabs>
          <w:tab w:val="left" w:pos="1260"/>
        </w:tabs>
        <w:ind w:firstLine="709"/>
        <w:jc w:val="both"/>
        <w:rPr>
          <w:sz w:val="24"/>
          <w:szCs w:val="24"/>
        </w:rPr>
      </w:pPr>
    </w:p>
    <w:p w:rsidR="003B59AE" w:rsidRPr="006268F1" w:rsidRDefault="003B59AE" w:rsidP="003B59AE">
      <w:pPr>
        <w:tabs>
          <w:tab w:val="left" w:pos="1260"/>
        </w:tabs>
        <w:jc w:val="center"/>
        <w:rPr>
          <w:b/>
          <w:sz w:val="24"/>
          <w:szCs w:val="24"/>
        </w:rPr>
      </w:pPr>
      <w:r w:rsidRPr="006268F1">
        <w:rPr>
          <w:b/>
          <w:sz w:val="24"/>
          <w:szCs w:val="24"/>
        </w:rPr>
        <w:t xml:space="preserve">4. ОСНОВНЫЕ ПРИНЦИПЫ И УСЛОВИЯ ПРАВООТНОШЕНИЙ СТОРОН. КРИТЕРИИ ПРЕДОСТАВЛЕНИЯ </w:t>
      </w:r>
      <w:r w:rsidR="00AF377F">
        <w:rPr>
          <w:b/>
          <w:sz w:val="24"/>
          <w:szCs w:val="24"/>
        </w:rPr>
        <w:t>НЕЗАВИСИМЫХ</w:t>
      </w:r>
      <w:r w:rsidR="00AF377F" w:rsidRPr="006268F1">
        <w:rPr>
          <w:b/>
          <w:sz w:val="24"/>
          <w:szCs w:val="24"/>
        </w:rPr>
        <w:t xml:space="preserve"> </w:t>
      </w:r>
      <w:r w:rsidRPr="006268F1">
        <w:rPr>
          <w:b/>
          <w:sz w:val="24"/>
          <w:szCs w:val="24"/>
        </w:rPr>
        <w:t>ГАРАНТИЙ</w:t>
      </w:r>
    </w:p>
    <w:p w:rsidR="003B59AE" w:rsidRPr="006268F1" w:rsidRDefault="003B59AE" w:rsidP="003B59AE">
      <w:pPr>
        <w:tabs>
          <w:tab w:val="left" w:pos="1260"/>
        </w:tabs>
        <w:ind w:firstLine="709"/>
        <w:jc w:val="both"/>
        <w:rPr>
          <w:sz w:val="24"/>
          <w:szCs w:val="24"/>
        </w:rPr>
      </w:pPr>
    </w:p>
    <w:p w:rsidR="003B59AE" w:rsidRPr="006268F1" w:rsidRDefault="003B59AE" w:rsidP="003B59AE">
      <w:pPr>
        <w:ind w:firstLine="709"/>
        <w:jc w:val="both"/>
        <w:rPr>
          <w:sz w:val="24"/>
          <w:szCs w:val="24"/>
        </w:rPr>
      </w:pPr>
      <w:r w:rsidRPr="006268F1">
        <w:rPr>
          <w:b/>
          <w:sz w:val="24"/>
          <w:szCs w:val="24"/>
        </w:rPr>
        <w:t>4.1.</w:t>
      </w:r>
      <w:r w:rsidRPr="006268F1">
        <w:rPr>
          <w:sz w:val="24"/>
          <w:szCs w:val="24"/>
        </w:rPr>
        <w:t> </w:t>
      </w:r>
      <w:r w:rsidR="00AF377F">
        <w:rPr>
          <w:sz w:val="24"/>
          <w:szCs w:val="24"/>
        </w:rPr>
        <w:t>Независимая</w:t>
      </w:r>
      <w:r w:rsidR="00AF377F" w:rsidRPr="006268F1">
        <w:rPr>
          <w:sz w:val="24"/>
          <w:szCs w:val="24"/>
        </w:rPr>
        <w:t xml:space="preserve"> </w:t>
      </w:r>
      <w:r w:rsidRPr="006268F1">
        <w:rPr>
          <w:sz w:val="24"/>
          <w:szCs w:val="24"/>
        </w:rPr>
        <w:t>гарантия предоставляется на условиях платности и срочности.</w:t>
      </w:r>
    </w:p>
    <w:p w:rsidR="003B59AE" w:rsidRPr="006268F1" w:rsidRDefault="003B59AE" w:rsidP="003B59AE">
      <w:pPr>
        <w:ind w:firstLine="709"/>
        <w:jc w:val="both"/>
        <w:rPr>
          <w:sz w:val="24"/>
          <w:szCs w:val="24"/>
        </w:rPr>
      </w:pPr>
      <w:r w:rsidRPr="006268F1">
        <w:rPr>
          <w:sz w:val="24"/>
          <w:szCs w:val="24"/>
        </w:rPr>
        <w:t xml:space="preserve">Размер вознаграждения за предоставление </w:t>
      </w:r>
      <w:r w:rsidR="00AF377F">
        <w:rPr>
          <w:sz w:val="24"/>
          <w:szCs w:val="24"/>
        </w:rPr>
        <w:t>Независимой</w:t>
      </w:r>
      <w:r w:rsidRPr="006268F1">
        <w:rPr>
          <w:sz w:val="24"/>
          <w:szCs w:val="24"/>
        </w:rPr>
        <w:t xml:space="preserve"> гарантии определяется </w:t>
      </w:r>
      <w:r w:rsidR="00AF377F">
        <w:rPr>
          <w:sz w:val="24"/>
          <w:szCs w:val="24"/>
        </w:rPr>
        <w:t>Корпорацией</w:t>
      </w:r>
      <w:r w:rsidRPr="006268F1">
        <w:rPr>
          <w:sz w:val="24"/>
          <w:szCs w:val="24"/>
        </w:rPr>
        <w:t xml:space="preserve"> самостоятельно на условиях договора о предоставлении </w:t>
      </w:r>
      <w:r w:rsidR="00AF377F">
        <w:rPr>
          <w:sz w:val="24"/>
          <w:szCs w:val="24"/>
        </w:rPr>
        <w:t>независимой</w:t>
      </w:r>
      <w:r w:rsidRPr="006268F1">
        <w:rPr>
          <w:sz w:val="24"/>
          <w:szCs w:val="24"/>
        </w:rPr>
        <w:t xml:space="preserve"> гарантии.</w:t>
      </w:r>
    </w:p>
    <w:p w:rsidR="003B59AE" w:rsidRPr="006268F1" w:rsidRDefault="003B59AE" w:rsidP="003B59AE">
      <w:pPr>
        <w:tabs>
          <w:tab w:val="left" w:pos="1260"/>
        </w:tabs>
        <w:ind w:firstLine="709"/>
        <w:jc w:val="both"/>
        <w:rPr>
          <w:sz w:val="24"/>
          <w:szCs w:val="24"/>
        </w:rPr>
      </w:pPr>
      <w:r w:rsidRPr="006268F1">
        <w:rPr>
          <w:b/>
          <w:sz w:val="24"/>
          <w:szCs w:val="24"/>
        </w:rPr>
        <w:t>4.</w:t>
      </w:r>
      <w:r w:rsidRPr="00646E2B">
        <w:rPr>
          <w:b/>
          <w:sz w:val="24"/>
          <w:szCs w:val="24"/>
        </w:rPr>
        <w:t>2</w:t>
      </w:r>
      <w:r w:rsidRPr="006268F1">
        <w:rPr>
          <w:b/>
          <w:sz w:val="24"/>
          <w:szCs w:val="24"/>
        </w:rPr>
        <w:t>.</w:t>
      </w:r>
      <w:r w:rsidRPr="006268F1">
        <w:rPr>
          <w:sz w:val="24"/>
          <w:szCs w:val="24"/>
        </w:rPr>
        <w:t> </w:t>
      </w:r>
      <w:r w:rsidR="00171A3C" w:rsidRPr="00171A3C">
        <w:rPr>
          <w:sz w:val="24"/>
          <w:szCs w:val="24"/>
        </w:rPr>
        <w:t>Независимая гарантия предоставляется по кредитам в валюте Российской Федерации или в иностранной валюте, котируемой Центральным банком Российской Федерации (иностранной валюте, имеющей официальный курс, устанавливаемый Банком России на основании статьи 53 Федерального закона от 10.07.2002 № 86-ФЗ «О Центральном банке Российской Федерации (Банке России)»</w:t>
      </w:r>
      <w:r w:rsidRPr="006268F1">
        <w:rPr>
          <w:sz w:val="24"/>
          <w:szCs w:val="24"/>
        </w:rPr>
        <w:t>.</w:t>
      </w:r>
    </w:p>
    <w:p w:rsidR="003B59AE" w:rsidRPr="009A0AB3" w:rsidRDefault="003B59AE" w:rsidP="003B59AE">
      <w:pPr>
        <w:ind w:firstLine="709"/>
        <w:jc w:val="both"/>
        <w:rPr>
          <w:sz w:val="24"/>
          <w:szCs w:val="24"/>
        </w:rPr>
      </w:pPr>
      <w:r w:rsidRPr="006268F1">
        <w:rPr>
          <w:b/>
          <w:sz w:val="24"/>
          <w:szCs w:val="24"/>
        </w:rPr>
        <w:t>4.</w:t>
      </w:r>
      <w:r w:rsidRPr="00646E2B">
        <w:rPr>
          <w:b/>
          <w:sz w:val="24"/>
          <w:szCs w:val="24"/>
        </w:rPr>
        <w:t>3</w:t>
      </w:r>
      <w:r w:rsidRPr="006268F1">
        <w:rPr>
          <w:b/>
          <w:sz w:val="24"/>
          <w:szCs w:val="24"/>
        </w:rPr>
        <w:t>.</w:t>
      </w:r>
      <w:r w:rsidRPr="006268F1">
        <w:rPr>
          <w:sz w:val="24"/>
          <w:szCs w:val="24"/>
        </w:rPr>
        <w:t> </w:t>
      </w:r>
      <w:r w:rsidR="00AF377F">
        <w:rPr>
          <w:sz w:val="24"/>
          <w:szCs w:val="24"/>
        </w:rPr>
        <w:t>Независимая</w:t>
      </w:r>
      <w:r w:rsidR="00AF377F" w:rsidRPr="006268F1">
        <w:rPr>
          <w:sz w:val="24"/>
          <w:szCs w:val="24"/>
        </w:rPr>
        <w:t xml:space="preserve"> </w:t>
      </w:r>
      <w:r w:rsidRPr="006268F1">
        <w:rPr>
          <w:sz w:val="24"/>
          <w:szCs w:val="24"/>
        </w:rPr>
        <w:t xml:space="preserve">гарантия предоставляется в </w:t>
      </w:r>
      <w:r w:rsidRPr="006268F1">
        <w:rPr>
          <w:color w:val="000000"/>
          <w:sz w:val="24"/>
          <w:szCs w:val="24"/>
        </w:rPr>
        <w:t xml:space="preserve">обеспечение обязательств РГО, вытекающих из договоров поручительства перед Банком, или в обеспечение обязательств Субъектов малого и среднего предпринимательства, </w:t>
      </w:r>
      <w:r w:rsidR="001C6C8B" w:rsidRPr="009A0AB3">
        <w:rPr>
          <w:color w:val="000000"/>
          <w:sz w:val="24"/>
          <w:szCs w:val="24"/>
        </w:rPr>
        <w:t xml:space="preserve">организаций, образующих инфраструктуру поддержки субъектов малого и среднего предпринимательства, </w:t>
      </w:r>
      <w:r w:rsidRPr="009A0AB3">
        <w:rPr>
          <w:color w:val="000000"/>
          <w:sz w:val="24"/>
          <w:szCs w:val="24"/>
        </w:rPr>
        <w:t xml:space="preserve">вытекающих из кредитных договоров, заключенных с Банком, за исключением указанных в п.4.4. Соглашения, </w:t>
      </w:r>
      <w:r w:rsidRPr="009A0AB3">
        <w:rPr>
          <w:sz w:val="24"/>
          <w:szCs w:val="24"/>
        </w:rPr>
        <w:t xml:space="preserve">и ограничивается лимитом ответственности </w:t>
      </w:r>
      <w:r w:rsidR="00AF377F" w:rsidRPr="009A0AB3">
        <w:rPr>
          <w:sz w:val="24"/>
          <w:szCs w:val="24"/>
        </w:rPr>
        <w:t>Корпорации</w:t>
      </w:r>
      <w:r w:rsidRPr="009A0AB3">
        <w:rPr>
          <w:sz w:val="24"/>
          <w:szCs w:val="24"/>
        </w:rPr>
        <w:t>.</w:t>
      </w:r>
    </w:p>
    <w:p w:rsidR="003B59AE" w:rsidRPr="009A0AB3" w:rsidRDefault="003B59AE" w:rsidP="003B59AE">
      <w:pPr>
        <w:ind w:firstLine="709"/>
        <w:jc w:val="both"/>
        <w:rPr>
          <w:sz w:val="24"/>
          <w:szCs w:val="24"/>
          <w:lang w:eastAsia="en-US"/>
        </w:rPr>
      </w:pPr>
      <w:r w:rsidRPr="009A0AB3">
        <w:rPr>
          <w:b/>
          <w:sz w:val="24"/>
          <w:szCs w:val="24"/>
        </w:rPr>
        <w:t>4.4.</w:t>
      </w:r>
      <w:r w:rsidRPr="009A0AB3">
        <w:rPr>
          <w:sz w:val="24"/>
          <w:szCs w:val="24"/>
        </w:rPr>
        <w:t xml:space="preserve"> В рамках предоставленной </w:t>
      </w:r>
      <w:r w:rsidR="00AF377F" w:rsidRPr="009A0AB3">
        <w:rPr>
          <w:sz w:val="24"/>
          <w:szCs w:val="24"/>
        </w:rPr>
        <w:t xml:space="preserve">Независимой </w:t>
      </w:r>
      <w:r w:rsidRPr="009A0AB3">
        <w:rPr>
          <w:sz w:val="24"/>
          <w:szCs w:val="24"/>
        </w:rPr>
        <w:t xml:space="preserve">гарантии </w:t>
      </w:r>
      <w:r w:rsidR="00AF377F" w:rsidRPr="009A0AB3">
        <w:rPr>
          <w:sz w:val="24"/>
          <w:szCs w:val="24"/>
        </w:rPr>
        <w:t>Корпорация</w:t>
      </w:r>
      <w:r w:rsidRPr="009A0AB3">
        <w:rPr>
          <w:sz w:val="24"/>
          <w:szCs w:val="24"/>
        </w:rPr>
        <w:t xml:space="preserve"> не отвечает перед Банком за исполнение Заемщиком обязательств по договору предоставления кредита в части уплаты процентов, неустойки (штрафа, пени), возмещения судебных издержек по взысканию долга и других убытков, вызванных неисполнением (ненадлежащим исполнением) Заемщиком своих обязательств перед Банком по кредитному договору.</w:t>
      </w:r>
    </w:p>
    <w:p w:rsidR="003B59AE" w:rsidRPr="009A0AB3" w:rsidRDefault="003B59AE" w:rsidP="003B59AE">
      <w:pPr>
        <w:ind w:firstLine="709"/>
        <w:jc w:val="both"/>
        <w:rPr>
          <w:sz w:val="24"/>
          <w:szCs w:val="24"/>
        </w:rPr>
      </w:pPr>
      <w:r w:rsidRPr="009A0AB3">
        <w:rPr>
          <w:b/>
          <w:sz w:val="24"/>
          <w:szCs w:val="24"/>
        </w:rPr>
        <w:t>4.5.</w:t>
      </w:r>
      <w:r w:rsidRPr="009A0AB3">
        <w:rPr>
          <w:sz w:val="24"/>
          <w:szCs w:val="24"/>
        </w:rPr>
        <w:t> </w:t>
      </w:r>
      <w:r w:rsidR="00AF377F" w:rsidRPr="009A0AB3">
        <w:rPr>
          <w:sz w:val="24"/>
          <w:szCs w:val="24"/>
        </w:rPr>
        <w:t xml:space="preserve">Независимая </w:t>
      </w:r>
      <w:r w:rsidRPr="009A0AB3">
        <w:rPr>
          <w:sz w:val="24"/>
          <w:szCs w:val="24"/>
        </w:rPr>
        <w:t xml:space="preserve">гарантия не может быть предоставлена, если это приведет к превышению установленного </w:t>
      </w:r>
      <w:r w:rsidR="00AF377F" w:rsidRPr="009A0AB3">
        <w:rPr>
          <w:sz w:val="24"/>
          <w:szCs w:val="24"/>
        </w:rPr>
        <w:t>Корпорацией</w:t>
      </w:r>
      <w:r w:rsidRPr="009A0AB3">
        <w:rPr>
          <w:sz w:val="24"/>
          <w:szCs w:val="24"/>
        </w:rPr>
        <w:t xml:space="preserve"> для Банка лимита предоставления </w:t>
      </w:r>
      <w:r w:rsidR="00AF377F" w:rsidRPr="009A0AB3">
        <w:rPr>
          <w:sz w:val="24"/>
          <w:szCs w:val="24"/>
        </w:rPr>
        <w:t>Независимых</w:t>
      </w:r>
      <w:r w:rsidRPr="009A0AB3">
        <w:rPr>
          <w:sz w:val="24"/>
          <w:szCs w:val="24"/>
        </w:rPr>
        <w:t xml:space="preserve"> гарантий.</w:t>
      </w:r>
    </w:p>
    <w:p w:rsidR="003B59AE" w:rsidRPr="006268F1" w:rsidRDefault="003B59AE" w:rsidP="003B59AE">
      <w:pPr>
        <w:tabs>
          <w:tab w:val="left" w:pos="1260"/>
        </w:tabs>
        <w:ind w:firstLine="709"/>
        <w:jc w:val="both"/>
        <w:rPr>
          <w:i/>
          <w:iCs/>
          <w:sz w:val="24"/>
          <w:szCs w:val="24"/>
        </w:rPr>
      </w:pPr>
      <w:r w:rsidRPr="009A0AB3">
        <w:rPr>
          <w:b/>
          <w:sz w:val="24"/>
          <w:szCs w:val="24"/>
        </w:rPr>
        <w:t>4.6.</w:t>
      </w:r>
      <w:r w:rsidRPr="009A0AB3">
        <w:rPr>
          <w:sz w:val="24"/>
          <w:szCs w:val="24"/>
        </w:rPr>
        <w:t> По мере уменьшения обязательств по кредитному договору, заключенному Субъектом малого или среднего предпринимательства</w:t>
      </w:r>
      <w:r w:rsidR="001C6C8B" w:rsidRPr="009A0AB3">
        <w:rPr>
          <w:sz w:val="24"/>
          <w:szCs w:val="24"/>
        </w:rPr>
        <w:t>, организацией, образующей инфраструктуру поддержки субъектов малого и среднего предпринимательства,</w:t>
      </w:r>
      <w:r w:rsidRPr="009A0AB3">
        <w:rPr>
          <w:sz w:val="24"/>
          <w:szCs w:val="24"/>
        </w:rPr>
        <w:t xml:space="preserve"> с Банком</w:t>
      </w:r>
      <w:r w:rsidRPr="006268F1">
        <w:rPr>
          <w:sz w:val="24"/>
          <w:szCs w:val="24"/>
        </w:rPr>
        <w:t xml:space="preserve">, лимит ответственности </w:t>
      </w:r>
      <w:r w:rsidR="00AF377F">
        <w:rPr>
          <w:sz w:val="24"/>
          <w:szCs w:val="24"/>
        </w:rPr>
        <w:t>Корпорации</w:t>
      </w:r>
      <w:r w:rsidRPr="006268F1">
        <w:rPr>
          <w:sz w:val="24"/>
          <w:szCs w:val="24"/>
        </w:rPr>
        <w:t xml:space="preserve"> подлежит пропорциональному уменьшению.</w:t>
      </w:r>
    </w:p>
    <w:p w:rsidR="003B59AE" w:rsidRPr="006268F1" w:rsidRDefault="003B59AE" w:rsidP="003B59AE">
      <w:pPr>
        <w:ind w:firstLine="709"/>
        <w:jc w:val="both"/>
        <w:rPr>
          <w:sz w:val="24"/>
          <w:szCs w:val="24"/>
        </w:rPr>
      </w:pPr>
      <w:r w:rsidRPr="006268F1">
        <w:rPr>
          <w:b/>
          <w:sz w:val="24"/>
          <w:szCs w:val="24"/>
        </w:rPr>
        <w:t>4.</w:t>
      </w:r>
      <w:r w:rsidRPr="00646E2B">
        <w:rPr>
          <w:b/>
          <w:sz w:val="24"/>
          <w:szCs w:val="24"/>
        </w:rPr>
        <w:t>7</w:t>
      </w:r>
      <w:r w:rsidRPr="006268F1">
        <w:rPr>
          <w:b/>
          <w:sz w:val="24"/>
          <w:szCs w:val="24"/>
        </w:rPr>
        <w:t>.</w:t>
      </w:r>
      <w:r w:rsidRPr="006268F1">
        <w:rPr>
          <w:sz w:val="24"/>
          <w:szCs w:val="24"/>
        </w:rPr>
        <w:t xml:space="preserve"> Ежеквартально, в срок не позднее 10 (десятого) числа месяца, следующего за истекшим кварталом, Стороны составляют акт сверки остатка лимитов ответственности </w:t>
      </w:r>
      <w:r w:rsidR="00AF377F">
        <w:rPr>
          <w:sz w:val="24"/>
          <w:szCs w:val="24"/>
        </w:rPr>
        <w:t>Корпорации</w:t>
      </w:r>
      <w:r w:rsidR="00AF377F" w:rsidRPr="006268F1">
        <w:rPr>
          <w:sz w:val="24"/>
          <w:szCs w:val="24"/>
        </w:rPr>
        <w:t xml:space="preserve"> </w:t>
      </w:r>
      <w:r w:rsidRPr="006268F1">
        <w:rPr>
          <w:sz w:val="24"/>
          <w:szCs w:val="24"/>
        </w:rPr>
        <w:t xml:space="preserve">по всем действующим договорам о предоставлении </w:t>
      </w:r>
      <w:r w:rsidR="00AF377F">
        <w:rPr>
          <w:sz w:val="24"/>
          <w:szCs w:val="24"/>
        </w:rPr>
        <w:t>Независимой</w:t>
      </w:r>
      <w:r w:rsidRPr="006268F1">
        <w:rPr>
          <w:sz w:val="24"/>
          <w:szCs w:val="24"/>
        </w:rPr>
        <w:t xml:space="preserve"> гарантии.</w:t>
      </w:r>
    </w:p>
    <w:p w:rsidR="003B59AE" w:rsidRDefault="003B59AE" w:rsidP="003B5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8F1">
        <w:rPr>
          <w:rFonts w:ascii="Times New Roman" w:hAnsi="Times New Roman" w:cs="Times New Roman"/>
          <w:b/>
          <w:sz w:val="24"/>
          <w:szCs w:val="24"/>
        </w:rPr>
        <w:t>4.</w:t>
      </w:r>
      <w:r w:rsidR="00720DA8">
        <w:rPr>
          <w:rFonts w:ascii="Times New Roman" w:hAnsi="Times New Roman" w:cs="Times New Roman"/>
          <w:b/>
          <w:sz w:val="24"/>
          <w:szCs w:val="24"/>
        </w:rPr>
        <w:t>8</w:t>
      </w:r>
      <w:r w:rsidRPr="006268F1">
        <w:rPr>
          <w:rFonts w:ascii="Times New Roman" w:hAnsi="Times New Roman" w:cs="Times New Roman"/>
          <w:b/>
          <w:sz w:val="24"/>
          <w:szCs w:val="24"/>
        </w:rPr>
        <w:t>.</w:t>
      </w:r>
      <w:r w:rsidRPr="006268F1">
        <w:rPr>
          <w:rFonts w:ascii="Times New Roman" w:hAnsi="Times New Roman" w:cs="Times New Roman"/>
          <w:sz w:val="24"/>
          <w:szCs w:val="24"/>
        </w:rPr>
        <w:t xml:space="preserve"> Банк предоставляет </w:t>
      </w:r>
      <w:r w:rsidR="00AF377F">
        <w:rPr>
          <w:rFonts w:ascii="Times New Roman" w:hAnsi="Times New Roman" w:cs="Times New Roman"/>
          <w:sz w:val="24"/>
          <w:szCs w:val="24"/>
        </w:rPr>
        <w:t>Корпорации</w:t>
      </w:r>
      <w:r w:rsidR="00AF377F" w:rsidRPr="006268F1">
        <w:rPr>
          <w:rFonts w:ascii="Times New Roman" w:hAnsi="Times New Roman" w:cs="Times New Roman"/>
          <w:sz w:val="24"/>
          <w:szCs w:val="24"/>
        </w:rPr>
        <w:t xml:space="preserve"> </w:t>
      </w:r>
      <w:r w:rsidRPr="006268F1">
        <w:rPr>
          <w:rFonts w:ascii="Times New Roman" w:hAnsi="Times New Roman" w:cs="Times New Roman"/>
          <w:sz w:val="24"/>
          <w:szCs w:val="24"/>
        </w:rPr>
        <w:t xml:space="preserve">согласие на предоставление иным банкам-партнерам и размещение на интернет-сайте </w:t>
      </w:r>
      <w:r w:rsidR="00AF377F">
        <w:rPr>
          <w:rFonts w:ascii="Times New Roman" w:hAnsi="Times New Roman" w:cs="Times New Roman"/>
          <w:sz w:val="24"/>
          <w:szCs w:val="24"/>
        </w:rPr>
        <w:t>Корпорации</w:t>
      </w:r>
      <w:r w:rsidRPr="006268F1">
        <w:rPr>
          <w:rFonts w:ascii="Times New Roman" w:hAnsi="Times New Roman" w:cs="Times New Roman"/>
          <w:sz w:val="24"/>
          <w:szCs w:val="24"/>
        </w:rPr>
        <w:t xml:space="preserve"> информации о количестве и общей сумме кредитов, обеспеченных </w:t>
      </w:r>
      <w:r w:rsidR="00AF377F">
        <w:rPr>
          <w:rFonts w:ascii="Times New Roman" w:hAnsi="Times New Roman" w:cs="Times New Roman"/>
          <w:sz w:val="24"/>
          <w:szCs w:val="24"/>
        </w:rPr>
        <w:t>Независимыми</w:t>
      </w:r>
      <w:r w:rsidR="00AF377F" w:rsidRPr="006268F1">
        <w:rPr>
          <w:rFonts w:ascii="Times New Roman" w:hAnsi="Times New Roman" w:cs="Times New Roman"/>
          <w:sz w:val="24"/>
          <w:szCs w:val="24"/>
        </w:rPr>
        <w:t xml:space="preserve"> </w:t>
      </w:r>
      <w:r w:rsidRPr="006268F1">
        <w:rPr>
          <w:rFonts w:ascii="Times New Roman" w:hAnsi="Times New Roman" w:cs="Times New Roman"/>
          <w:sz w:val="24"/>
          <w:szCs w:val="24"/>
        </w:rPr>
        <w:t>гарантиями.</w:t>
      </w:r>
    </w:p>
    <w:p w:rsidR="003B59AE" w:rsidRDefault="003B59AE" w:rsidP="003B59AE">
      <w:pPr>
        <w:ind w:firstLine="709"/>
        <w:jc w:val="both"/>
        <w:rPr>
          <w:sz w:val="24"/>
          <w:szCs w:val="24"/>
        </w:rPr>
      </w:pPr>
    </w:p>
    <w:p w:rsidR="00DA2884" w:rsidRPr="006268F1" w:rsidRDefault="00DA2884" w:rsidP="003B59AE">
      <w:pPr>
        <w:ind w:firstLine="709"/>
        <w:jc w:val="both"/>
        <w:rPr>
          <w:sz w:val="24"/>
          <w:szCs w:val="24"/>
        </w:rPr>
      </w:pPr>
    </w:p>
    <w:p w:rsidR="003B59AE" w:rsidRDefault="003C7CF3" w:rsidP="003B59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3B59AE" w:rsidRPr="006268F1">
        <w:rPr>
          <w:b/>
          <w:sz w:val="24"/>
          <w:szCs w:val="24"/>
        </w:rPr>
        <w:t>. </w:t>
      </w:r>
      <w:r w:rsidR="00F76D9E" w:rsidRPr="00F76D9E">
        <w:rPr>
          <w:b/>
          <w:sz w:val="24"/>
          <w:szCs w:val="24"/>
        </w:rPr>
        <w:t>ВЗАИМОДЕЙСТВИЕ, ПРАВА И ОБЯЗАННОСТИ СТОРОН</w:t>
      </w:r>
      <w:r w:rsidR="00B5669F">
        <w:rPr>
          <w:b/>
          <w:sz w:val="24"/>
          <w:szCs w:val="24"/>
        </w:rPr>
        <w:t>. АНТИКОРРУПЦИОННАЯ ОГОВОРКА.</w:t>
      </w:r>
    </w:p>
    <w:p w:rsidR="00DA2884" w:rsidRPr="006268F1" w:rsidRDefault="00DA2884" w:rsidP="003B59AE">
      <w:pPr>
        <w:jc w:val="center"/>
        <w:rPr>
          <w:b/>
          <w:sz w:val="24"/>
          <w:szCs w:val="24"/>
        </w:rPr>
      </w:pPr>
    </w:p>
    <w:p w:rsidR="00B5669F" w:rsidRPr="00B5669F" w:rsidRDefault="00B5669F" w:rsidP="00B5669F">
      <w:pPr>
        <w:pStyle w:val="ab"/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B5669F">
        <w:rPr>
          <w:sz w:val="24"/>
          <w:szCs w:val="24"/>
        </w:rPr>
        <w:t>Порядок взаимодействия, права и обязанности Сторон в соответствии с настоящим Соглашением устанавливаются Правилами взаимодействия банков с акционерным обществом «Федеральная корпорация по развитию малого и среднего предпринимательства» при их отборе и предоставлении независимых гарантий, размещенными на официальном сайте Корпорации в сети Интернет.</w:t>
      </w:r>
    </w:p>
    <w:p w:rsidR="00B5669F" w:rsidRPr="00B5669F" w:rsidRDefault="00B5669F" w:rsidP="00B5669F">
      <w:pPr>
        <w:pStyle w:val="ab"/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B5669F">
        <w:rPr>
          <w:sz w:val="24"/>
          <w:szCs w:val="24"/>
        </w:rPr>
        <w:t>Корпорация довела до сведения Банка информацию о размещении Антикоррупционной политики акционерного общества «Федеральная корпорация по развитию малого и среднего предпринимательства», утвержденной решением Совета директоров Корпорации, на официальном сайте Корпорации (http://corpmsp.ru/) в разделе «Противодействие коррупции».</w:t>
      </w:r>
    </w:p>
    <w:p w:rsidR="00B5669F" w:rsidRPr="00B5669F" w:rsidRDefault="00B5669F" w:rsidP="00B5669F">
      <w:pPr>
        <w:ind w:firstLine="709"/>
        <w:jc w:val="both"/>
        <w:rPr>
          <w:sz w:val="24"/>
          <w:szCs w:val="24"/>
        </w:rPr>
      </w:pPr>
      <w:r w:rsidRPr="00B5669F">
        <w:rPr>
          <w:sz w:val="24"/>
          <w:szCs w:val="24"/>
        </w:rPr>
        <w:t>Заключением настоящего Соглашения другая Сторона подтверждает свое ознакомление с Антикоррупционной политикой акционерного общества «Федеральная корпорация по развитию малого и среднего предпринимательства».</w:t>
      </w:r>
    </w:p>
    <w:p w:rsidR="00B5669F" w:rsidRPr="00B5669F" w:rsidRDefault="00B5669F" w:rsidP="00B5669F">
      <w:pPr>
        <w:pStyle w:val="ab"/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B5669F">
        <w:rPr>
          <w:sz w:val="24"/>
          <w:szCs w:val="24"/>
        </w:rPr>
        <w:t>При взаимодействии, исполнении своих обязательств по настоящему Соглашению и/или в связи с его исполнением Стороны обязуются обеспечить соблюдение требований Федерального закона от 25.12.2008 № 273-ФЗ «О противодействии коррупции»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управления, их работниками и аффилированными лицами.</w:t>
      </w:r>
    </w:p>
    <w:p w:rsidR="00B5669F" w:rsidRPr="00B5669F" w:rsidRDefault="00B5669F" w:rsidP="00B5669F">
      <w:pPr>
        <w:ind w:firstLine="709"/>
        <w:jc w:val="both"/>
        <w:rPr>
          <w:sz w:val="24"/>
          <w:szCs w:val="24"/>
        </w:rPr>
      </w:pPr>
      <w:r w:rsidRPr="00B5669F">
        <w:rPr>
          <w:sz w:val="24"/>
          <w:szCs w:val="24"/>
        </w:rPr>
        <w:t>За невыполнение и (или) ненадлежащее выполнение вышеуказанных требований в сфере противодействия коррупции Стороны несут ответственность, предусмотренную законодательством Российской</w:t>
      </w:r>
      <w:r>
        <w:rPr>
          <w:sz w:val="24"/>
          <w:szCs w:val="24"/>
        </w:rPr>
        <w:t xml:space="preserve"> </w:t>
      </w:r>
      <w:r w:rsidRPr="00B5669F">
        <w:rPr>
          <w:sz w:val="24"/>
          <w:szCs w:val="24"/>
        </w:rPr>
        <w:t>Федерации.</w:t>
      </w:r>
    </w:p>
    <w:p w:rsidR="00B5669F" w:rsidRPr="00B5669F" w:rsidRDefault="00B5669F" w:rsidP="00B5669F">
      <w:pPr>
        <w:pStyle w:val="ab"/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B5669F">
        <w:rPr>
          <w:sz w:val="24"/>
          <w:szCs w:val="24"/>
        </w:rPr>
        <w:t>При взаимодействии, исполнении своих обязательств по настоящему Соглашению и/или в связи с его исполнением Стороны обязуются не совершать и не допускать совершение членами их органов управления, их работниками и аффилированными лицами деяний (действий), подпадающих под понятие «коррупция», предусмотренное статьей 1 Федерального закона от 25.12.2008 № 273-ФЗ «О противодействии коррупции»; деяний (преступлений) коррупционной направленности, предусмотренных Уголовным кодексом Российской Федерации; иных деяний (действий), нарушающих требования федеральных законов и иных нормативных правовых актов Российской Федерации в сфере противодействия коррупции.</w:t>
      </w:r>
    </w:p>
    <w:p w:rsidR="00B5669F" w:rsidRPr="00B5669F" w:rsidRDefault="00B5669F" w:rsidP="00B5669F">
      <w:pPr>
        <w:pStyle w:val="ab"/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B5669F">
        <w:rPr>
          <w:sz w:val="24"/>
          <w:szCs w:val="24"/>
        </w:rPr>
        <w:t>В случае возникновения у Стороны обоснованных предположений, что произошло или может произойти совершение коррупционного деяния (правонарушения), предусмотренного пунктом 5.4 настоящей Антикоррупционной оговорки (далее – совершение коррупционного деяния (правонарушения)),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местонахождения. В письменном уведомлении Сторона обязана указать соответствующие факты, представить документы и иные материалы, подтверждающие, что произошло или может произойти совершение коррупционного деяния (правонарушения) другой Стороной, членом ее органа управления, ее работником и аффилированным лицом.</w:t>
      </w:r>
    </w:p>
    <w:p w:rsidR="00B5669F" w:rsidRPr="00B5669F" w:rsidRDefault="00B5669F" w:rsidP="00B5669F">
      <w:pPr>
        <w:ind w:firstLine="709"/>
        <w:jc w:val="both"/>
        <w:rPr>
          <w:sz w:val="24"/>
          <w:szCs w:val="24"/>
        </w:rPr>
      </w:pPr>
      <w:r w:rsidRPr="00B5669F">
        <w:rPr>
          <w:sz w:val="24"/>
          <w:szCs w:val="24"/>
        </w:rPr>
        <w:t>Сторона, получившая уведомление о совершении коррупционного деяния (правонарушения),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(десяти) рабочих дней со дня получения письменного уведомления.</w:t>
      </w:r>
    </w:p>
    <w:p w:rsidR="00B5669F" w:rsidRPr="00B5669F" w:rsidRDefault="00B5669F" w:rsidP="00B5669F">
      <w:pPr>
        <w:pStyle w:val="ab"/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B5669F">
        <w:rPr>
          <w:sz w:val="24"/>
          <w:szCs w:val="24"/>
        </w:rPr>
        <w:t>Сторона, уведомившая другую Сторону о совершении коррупционного деяния (правонарушения), принимает меры по обеспечению своему работнику, сообщившему о совершении коррупционного деяния (правонарушения), гарантий, предотвращающих его неправомерное увольнение, неправомерный перевод на нижестоящую должность, неправомерное лишение или снижение размера премии, неправомерный перенос времени отпуска, неправомерное привлечение к дисциплинарной ответственности.</w:t>
      </w:r>
    </w:p>
    <w:p w:rsidR="005B57BC" w:rsidRPr="00B5669F" w:rsidRDefault="00B5669F" w:rsidP="00B5669F">
      <w:pPr>
        <w:pStyle w:val="ab"/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B5669F">
        <w:rPr>
          <w:sz w:val="24"/>
          <w:szCs w:val="24"/>
        </w:rPr>
        <w:t>В случае совершения одной Стороной коррупционного деяния (правонарушения) или неполучения другой Стороной в соответствии с пунктом 5.5 настоящей Антикоррупционной оговорки информации о результатах рассмотрения уведомления о совершении коррупционного деяния (правонарушения) другая Сторона вправе в одностороннем внесудебном порядке отказаться от исполнения настоящего Соглашения путем направления Стороне, совершившей коррупционное деяние (правонарушение), письменного уведомления по почте заказным письмом с уведомлением о вручении по адресу ее местонахождения не позднее чем за 30 (тридцать) календарных дней до указанной в письменном уведомлении даты прекращения действия настоящего Соглашения, а также потребовать от Стороны, совершившей коррупционное деяние (правонарушение), возмещения документально подтвержденных убытков, причиненных досрочным прекращением настоящего Соглашения</w:t>
      </w:r>
      <w:r w:rsidR="00F76D9E" w:rsidRPr="00B5669F">
        <w:rPr>
          <w:sz w:val="24"/>
          <w:szCs w:val="24"/>
        </w:rPr>
        <w:t>.</w:t>
      </w:r>
    </w:p>
    <w:p w:rsidR="003C7CF3" w:rsidRPr="00930E9A" w:rsidRDefault="003C7CF3" w:rsidP="003B59AE">
      <w:pPr>
        <w:ind w:firstLine="709"/>
        <w:jc w:val="both"/>
        <w:rPr>
          <w:sz w:val="24"/>
          <w:szCs w:val="24"/>
        </w:rPr>
      </w:pPr>
    </w:p>
    <w:p w:rsidR="003B59AE" w:rsidRPr="006268F1" w:rsidRDefault="003C7CF3" w:rsidP="003B59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3B59AE" w:rsidRPr="006268F1">
        <w:rPr>
          <w:b/>
          <w:sz w:val="24"/>
          <w:szCs w:val="24"/>
        </w:rPr>
        <w:t>. ЗАКЛЮЧИТЕЛЬНЫЕ ПОЛОЖЕНИЯ</w:t>
      </w:r>
    </w:p>
    <w:p w:rsidR="003B59AE" w:rsidRPr="006268F1" w:rsidRDefault="003B59AE" w:rsidP="003B59AE">
      <w:pPr>
        <w:ind w:firstLine="709"/>
        <w:jc w:val="center"/>
        <w:rPr>
          <w:sz w:val="24"/>
          <w:szCs w:val="24"/>
        </w:rPr>
      </w:pPr>
    </w:p>
    <w:p w:rsidR="003B59AE" w:rsidRPr="006268F1" w:rsidRDefault="003C7CF3" w:rsidP="003B59AE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3B59AE" w:rsidRPr="006268F1">
        <w:rPr>
          <w:b/>
          <w:sz w:val="24"/>
          <w:szCs w:val="24"/>
        </w:rPr>
        <w:t>.1.</w:t>
      </w:r>
      <w:r w:rsidR="003B59AE" w:rsidRPr="006268F1">
        <w:rPr>
          <w:sz w:val="24"/>
          <w:szCs w:val="24"/>
        </w:rPr>
        <w:t> Настоящее Соглашение вступает в силу с момента его подписания Сторонами и действует без ограничения по сроку.</w:t>
      </w:r>
    </w:p>
    <w:p w:rsidR="003B59AE" w:rsidRPr="006268F1" w:rsidRDefault="003C7CF3" w:rsidP="003B59AE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3B59AE" w:rsidRPr="006268F1">
        <w:rPr>
          <w:b/>
          <w:sz w:val="24"/>
          <w:szCs w:val="24"/>
        </w:rPr>
        <w:t>.2.</w:t>
      </w:r>
      <w:r w:rsidR="003B59AE" w:rsidRPr="006268F1">
        <w:rPr>
          <w:sz w:val="24"/>
          <w:szCs w:val="24"/>
        </w:rPr>
        <w:t> Каждая из сторон вправе в одностороннем порядке отказаться от исполнения настоящего Соглашения при условии уведомления об этом другой Стороны не позднее, чем за один месяц до предполагаемого отказа.</w:t>
      </w:r>
    </w:p>
    <w:p w:rsidR="003B59AE" w:rsidRPr="006268F1" w:rsidRDefault="003C7CF3" w:rsidP="003B59AE">
      <w:pPr>
        <w:shd w:val="clear" w:color="auto" w:fill="FFFFFF"/>
        <w:ind w:firstLine="709"/>
        <w:jc w:val="both"/>
        <w:rPr>
          <w:spacing w:val="4"/>
          <w:sz w:val="24"/>
          <w:szCs w:val="24"/>
        </w:rPr>
      </w:pPr>
      <w:r>
        <w:rPr>
          <w:b/>
          <w:sz w:val="24"/>
          <w:szCs w:val="24"/>
        </w:rPr>
        <w:t>6</w:t>
      </w:r>
      <w:r w:rsidR="003B59AE" w:rsidRPr="006268F1">
        <w:rPr>
          <w:b/>
          <w:sz w:val="24"/>
          <w:szCs w:val="24"/>
        </w:rPr>
        <w:t>.3.</w:t>
      </w:r>
      <w:r w:rsidR="003B59AE" w:rsidRPr="006268F1">
        <w:rPr>
          <w:sz w:val="24"/>
          <w:szCs w:val="24"/>
        </w:rPr>
        <w:t xml:space="preserve"> Расторжение настоящего Соглашения не прекращает ранее возникших в связи с </w:t>
      </w:r>
      <w:r w:rsidR="003B59AE" w:rsidRPr="006268F1">
        <w:rPr>
          <w:spacing w:val="4"/>
          <w:sz w:val="24"/>
          <w:szCs w:val="24"/>
        </w:rPr>
        <w:t xml:space="preserve">настоящим Соглашением обязательств Сторон, в том числе, по ранее заключенным договорам о </w:t>
      </w:r>
      <w:r w:rsidR="003B59AE" w:rsidRPr="006268F1">
        <w:rPr>
          <w:sz w:val="24"/>
          <w:szCs w:val="24"/>
        </w:rPr>
        <w:t xml:space="preserve">предоставлении </w:t>
      </w:r>
      <w:r w:rsidR="00AF377F">
        <w:rPr>
          <w:spacing w:val="4"/>
          <w:sz w:val="24"/>
          <w:szCs w:val="24"/>
        </w:rPr>
        <w:t>независимой</w:t>
      </w:r>
      <w:r w:rsidR="00F043AB">
        <w:rPr>
          <w:spacing w:val="4"/>
          <w:sz w:val="24"/>
          <w:szCs w:val="24"/>
        </w:rPr>
        <w:t xml:space="preserve"> </w:t>
      </w:r>
      <w:r w:rsidR="003B59AE" w:rsidRPr="006268F1">
        <w:rPr>
          <w:spacing w:val="4"/>
          <w:sz w:val="24"/>
          <w:szCs w:val="24"/>
        </w:rPr>
        <w:t>гарантии.</w:t>
      </w:r>
    </w:p>
    <w:p w:rsidR="003B59AE" w:rsidRPr="006268F1" w:rsidRDefault="003C7CF3" w:rsidP="003B59AE">
      <w:pPr>
        <w:shd w:val="clear" w:color="auto" w:fill="FFFFFF"/>
        <w:ind w:firstLine="709"/>
        <w:jc w:val="both"/>
        <w:rPr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6</w:t>
      </w:r>
      <w:r w:rsidR="003B59AE" w:rsidRPr="006268F1">
        <w:rPr>
          <w:b/>
          <w:spacing w:val="4"/>
          <w:sz w:val="24"/>
          <w:szCs w:val="24"/>
        </w:rPr>
        <w:t>.4.</w:t>
      </w:r>
      <w:r w:rsidR="003B59AE" w:rsidRPr="006268F1">
        <w:rPr>
          <w:spacing w:val="4"/>
          <w:sz w:val="24"/>
          <w:szCs w:val="24"/>
        </w:rPr>
        <w:t> Все споры и разногласия, возникающие в связи с настоящим Соглашением, разрешаются Сторонами путем переговоров.</w:t>
      </w:r>
    </w:p>
    <w:p w:rsidR="003B59AE" w:rsidRPr="006268F1" w:rsidRDefault="003C7CF3" w:rsidP="003B59AE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6</w:t>
      </w:r>
      <w:r w:rsidR="003B59AE" w:rsidRPr="006268F1">
        <w:rPr>
          <w:b/>
          <w:spacing w:val="4"/>
          <w:sz w:val="24"/>
          <w:szCs w:val="24"/>
        </w:rPr>
        <w:t>.5.</w:t>
      </w:r>
      <w:r w:rsidR="003B59AE" w:rsidRPr="006268F1">
        <w:rPr>
          <w:spacing w:val="4"/>
          <w:sz w:val="24"/>
          <w:szCs w:val="24"/>
        </w:rPr>
        <w:t> В случае если Стороны не придут к соглашению по спорным вопросам, споры передаются на рассмотрение в суд в порядке, предусмотренном действующим законодательством</w:t>
      </w:r>
      <w:r w:rsidR="003B59AE" w:rsidRPr="006268F1">
        <w:rPr>
          <w:sz w:val="24"/>
          <w:szCs w:val="24"/>
        </w:rPr>
        <w:t xml:space="preserve"> Российской Федерации.</w:t>
      </w:r>
    </w:p>
    <w:p w:rsidR="003B59AE" w:rsidRPr="006268F1" w:rsidRDefault="003C7CF3" w:rsidP="003B59AE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3B59AE" w:rsidRPr="006268F1">
        <w:rPr>
          <w:b/>
          <w:sz w:val="24"/>
          <w:szCs w:val="24"/>
        </w:rPr>
        <w:t>.6.</w:t>
      </w:r>
      <w:r w:rsidR="003B59AE" w:rsidRPr="006268F1">
        <w:rPr>
          <w:sz w:val="24"/>
          <w:szCs w:val="24"/>
        </w:rPr>
        <w:t> В процессе реализации настоящего Соглашения Стороны руководствуются действующим законодательством Российской Федерации. Настоящее Соглашение не ограничивает Стороны во взаимодействии с другими организациями (партнерами) для достижения целей, указанных в настоящем Соглашении. Соглашение направлено на развитие кредитования субъектов малого и среднего предпринимательства и не направлено на ограничение конкуренции на рынке финансовых (банковских) услуг.</w:t>
      </w:r>
    </w:p>
    <w:p w:rsidR="003B59AE" w:rsidRPr="006268F1" w:rsidRDefault="003C7CF3" w:rsidP="003B59AE">
      <w:pPr>
        <w:shd w:val="clear" w:color="auto" w:fill="FFFFFF"/>
        <w:tabs>
          <w:tab w:val="left" w:pos="748"/>
        </w:tabs>
        <w:ind w:left="5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3B59AE" w:rsidRPr="006268F1">
        <w:rPr>
          <w:b/>
          <w:sz w:val="24"/>
          <w:szCs w:val="24"/>
        </w:rPr>
        <w:t>.7.</w:t>
      </w:r>
      <w:r w:rsidR="003B59AE" w:rsidRPr="006268F1">
        <w:rPr>
          <w:sz w:val="24"/>
          <w:szCs w:val="24"/>
        </w:rPr>
        <w:t> </w:t>
      </w:r>
      <w:r w:rsidR="003B59AE" w:rsidRPr="006268F1">
        <w:rPr>
          <w:spacing w:val="2"/>
          <w:sz w:val="24"/>
          <w:szCs w:val="24"/>
        </w:rPr>
        <w:t>Стороны обязуются соблюдать конфиденциальность информации, изложенной в настоящем Соглашении</w:t>
      </w:r>
      <w:r w:rsidR="003B59AE" w:rsidRPr="006268F1">
        <w:rPr>
          <w:sz w:val="24"/>
          <w:szCs w:val="24"/>
        </w:rPr>
        <w:t>, а равно иной информации, связанной с его исполнением.</w:t>
      </w:r>
    </w:p>
    <w:p w:rsidR="003B59AE" w:rsidRPr="006268F1" w:rsidRDefault="003C7CF3" w:rsidP="003B59AE">
      <w:pPr>
        <w:shd w:val="clear" w:color="auto" w:fill="FFFFFF"/>
        <w:ind w:right="24" w:firstLine="709"/>
        <w:jc w:val="both"/>
        <w:rPr>
          <w:spacing w:val="-7"/>
          <w:sz w:val="24"/>
          <w:szCs w:val="24"/>
        </w:rPr>
      </w:pPr>
      <w:r>
        <w:rPr>
          <w:b/>
          <w:sz w:val="24"/>
          <w:szCs w:val="24"/>
        </w:rPr>
        <w:t>6</w:t>
      </w:r>
      <w:r w:rsidR="003B59AE" w:rsidRPr="006268F1">
        <w:rPr>
          <w:b/>
          <w:sz w:val="24"/>
          <w:szCs w:val="24"/>
        </w:rPr>
        <w:t>.</w:t>
      </w:r>
      <w:r w:rsidR="00FF6F3E">
        <w:rPr>
          <w:b/>
          <w:sz w:val="24"/>
          <w:szCs w:val="24"/>
        </w:rPr>
        <w:t>8</w:t>
      </w:r>
      <w:r w:rsidR="003B59AE" w:rsidRPr="006268F1">
        <w:rPr>
          <w:b/>
          <w:sz w:val="24"/>
          <w:szCs w:val="24"/>
        </w:rPr>
        <w:t>.</w:t>
      </w:r>
      <w:r w:rsidR="003B59AE" w:rsidRPr="006268F1">
        <w:rPr>
          <w:sz w:val="24"/>
          <w:szCs w:val="24"/>
        </w:rPr>
        <w:t> </w:t>
      </w:r>
      <w:r w:rsidR="003B59AE" w:rsidRPr="006268F1">
        <w:rPr>
          <w:spacing w:val="-7"/>
          <w:sz w:val="24"/>
          <w:szCs w:val="24"/>
        </w:rPr>
        <w:t>За неисполнение и/или ненадлежащее исполнение обязательств по настоящему Соглашению Стороны несут ответственность в соответствии с действующим законодательством Российской Федерации.</w:t>
      </w:r>
    </w:p>
    <w:p w:rsidR="003B59AE" w:rsidRPr="006268F1" w:rsidRDefault="003C7CF3" w:rsidP="003B59AE">
      <w:pPr>
        <w:shd w:val="clear" w:color="auto" w:fill="FFFFFF"/>
        <w:ind w:left="5" w:right="24" w:firstLine="709"/>
        <w:jc w:val="both"/>
        <w:rPr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6</w:t>
      </w:r>
      <w:r w:rsidR="003B59AE" w:rsidRPr="006268F1">
        <w:rPr>
          <w:b/>
          <w:spacing w:val="-2"/>
          <w:sz w:val="24"/>
          <w:szCs w:val="24"/>
        </w:rPr>
        <w:t>.</w:t>
      </w:r>
      <w:r w:rsidR="00FF6F3E">
        <w:rPr>
          <w:b/>
          <w:spacing w:val="-2"/>
          <w:sz w:val="24"/>
          <w:szCs w:val="24"/>
        </w:rPr>
        <w:t>9</w:t>
      </w:r>
      <w:r w:rsidR="003B59AE" w:rsidRPr="006268F1">
        <w:rPr>
          <w:b/>
          <w:spacing w:val="-2"/>
          <w:sz w:val="24"/>
          <w:szCs w:val="24"/>
        </w:rPr>
        <w:t>.</w:t>
      </w:r>
      <w:r w:rsidR="003B59AE" w:rsidRPr="006268F1">
        <w:rPr>
          <w:spacing w:val="-2"/>
          <w:sz w:val="24"/>
          <w:szCs w:val="24"/>
        </w:rPr>
        <w:t> Настоящее Соглашение составлено в двух оригинальных экземплярах, имеющих равную юридическую силу, по одному для каждой из Сторон.</w:t>
      </w:r>
    </w:p>
    <w:p w:rsidR="003B59AE" w:rsidRDefault="003B59AE" w:rsidP="003B59AE">
      <w:pPr>
        <w:shd w:val="clear" w:color="auto" w:fill="FFFFFF"/>
        <w:ind w:left="5" w:right="24" w:firstLine="709"/>
        <w:jc w:val="both"/>
        <w:rPr>
          <w:sz w:val="24"/>
          <w:szCs w:val="24"/>
        </w:rPr>
      </w:pPr>
    </w:p>
    <w:p w:rsidR="00930E9A" w:rsidRPr="006268F1" w:rsidRDefault="00930E9A" w:rsidP="003B59AE">
      <w:pPr>
        <w:shd w:val="clear" w:color="auto" w:fill="FFFFFF"/>
        <w:ind w:left="5" w:right="24" w:firstLine="709"/>
        <w:jc w:val="both"/>
        <w:rPr>
          <w:sz w:val="24"/>
          <w:szCs w:val="24"/>
        </w:rPr>
      </w:pPr>
    </w:p>
    <w:p w:rsidR="003B59AE" w:rsidRPr="006268F1" w:rsidRDefault="003C7CF3" w:rsidP="003B59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3B59AE" w:rsidRPr="006268F1">
        <w:rPr>
          <w:b/>
          <w:sz w:val="24"/>
          <w:szCs w:val="24"/>
        </w:rPr>
        <w:t xml:space="preserve">. </w:t>
      </w:r>
      <w:r w:rsidR="003B59AE">
        <w:rPr>
          <w:b/>
          <w:sz w:val="24"/>
          <w:szCs w:val="24"/>
        </w:rPr>
        <w:t xml:space="preserve">МЕСТОНАХОЖДЕНИЕ </w:t>
      </w:r>
      <w:r w:rsidR="003B59AE" w:rsidRPr="006268F1">
        <w:rPr>
          <w:b/>
          <w:sz w:val="24"/>
          <w:szCs w:val="24"/>
        </w:rPr>
        <w:t>И БАНКОВСКИЕ РЕКВИЗИТЫ СТОРОН</w:t>
      </w:r>
    </w:p>
    <w:p w:rsidR="003B59AE" w:rsidRPr="006268F1" w:rsidRDefault="003B59AE" w:rsidP="003B59AE">
      <w:pPr>
        <w:ind w:firstLine="709"/>
        <w:rPr>
          <w:b/>
          <w:sz w:val="24"/>
          <w:szCs w:val="24"/>
        </w:rPr>
      </w:pPr>
    </w:p>
    <w:p w:rsidR="00074C7C" w:rsidRPr="003B59AE" w:rsidRDefault="00074C7C" w:rsidP="003B59AE">
      <w:pPr>
        <w:ind w:firstLine="4678"/>
      </w:pPr>
    </w:p>
    <w:sectPr w:rsidR="00074C7C" w:rsidRPr="003B59AE" w:rsidSect="00DA2884">
      <w:headerReference w:type="default" r:id="rId7"/>
      <w:headerReference w:type="first" r:id="rId8"/>
      <w:pgSz w:w="11906" w:h="16838"/>
      <w:pgMar w:top="1134" w:right="851" w:bottom="993" w:left="1701" w:header="720" w:footer="720" w:gutter="0"/>
      <w:cols w:space="720"/>
      <w:titlePg/>
      <w:docGrid w:linePitch="360" w:charSpace="-10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797" w:rsidRDefault="005B1797" w:rsidP="00E5136F">
      <w:r>
        <w:separator/>
      </w:r>
    </w:p>
  </w:endnote>
  <w:endnote w:type="continuationSeparator" w:id="0">
    <w:p w:rsidR="005B1797" w:rsidRDefault="005B1797" w:rsidP="00E5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797" w:rsidRDefault="005B1797" w:rsidP="00E5136F">
      <w:r>
        <w:separator/>
      </w:r>
    </w:p>
  </w:footnote>
  <w:footnote w:type="continuationSeparator" w:id="0">
    <w:p w:rsidR="005B1797" w:rsidRDefault="005B1797" w:rsidP="00E51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369638"/>
      <w:docPartObj>
        <w:docPartGallery w:val="Page Numbers (Top of Page)"/>
        <w:docPartUnique/>
      </w:docPartObj>
    </w:sdtPr>
    <w:sdtEndPr/>
    <w:sdtContent>
      <w:p w:rsidR="007622D2" w:rsidRDefault="007622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C40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2D2" w:rsidRDefault="007622D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DC6AB3"/>
    <w:multiLevelType w:val="hybridMultilevel"/>
    <w:tmpl w:val="2B68BA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CFF709B"/>
    <w:multiLevelType w:val="multilevel"/>
    <w:tmpl w:val="80EAFB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3" w15:restartNumberingAfterBreak="0">
    <w:nsid w:val="3F4D2389"/>
    <w:multiLevelType w:val="hybridMultilevel"/>
    <w:tmpl w:val="E18066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5E21167"/>
    <w:multiLevelType w:val="multilevel"/>
    <w:tmpl w:val="527A9A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5" w15:restartNumberingAfterBreak="0">
    <w:nsid w:val="5A5417CB"/>
    <w:multiLevelType w:val="hybridMultilevel"/>
    <w:tmpl w:val="E43C8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AE"/>
    <w:rsid w:val="00060485"/>
    <w:rsid w:val="00074C7C"/>
    <w:rsid w:val="000B5C40"/>
    <w:rsid w:val="000D6BA0"/>
    <w:rsid w:val="00171A3C"/>
    <w:rsid w:val="001C6C8B"/>
    <w:rsid w:val="00217D02"/>
    <w:rsid w:val="00332974"/>
    <w:rsid w:val="003B59AE"/>
    <w:rsid w:val="003C7CF3"/>
    <w:rsid w:val="00512CC0"/>
    <w:rsid w:val="005246D4"/>
    <w:rsid w:val="005B1797"/>
    <w:rsid w:val="005B57BC"/>
    <w:rsid w:val="006541E2"/>
    <w:rsid w:val="0067222D"/>
    <w:rsid w:val="006729DA"/>
    <w:rsid w:val="006B10F8"/>
    <w:rsid w:val="006D0ECB"/>
    <w:rsid w:val="006F6840"/>
    <w:rsid w:val="00720DA8"/>
    <w:rsid w:val="007622D2"/>
    <w:rsid w:val="0082273F"/>
    <w:rsid w:val="00930E9A"/>
    <w:rsid w:val="00945191"/>
    <w:rsid w:val="009A0AB3"/>
    <w:rsid w:val="009C5A6A"/>
    <w:rsid w:val="00A21FC5"/>
    <w:rsid w:val="00A31FC3"/>
    <w:rsid w:val="00A53259"/>
    <w:rsid w:val="00AB5C18"/>
    <w:rsid w:val="00AC05FC"/>
    <w:rsid w:val="00AF377F"/>
    <w:rsid w:val="00B2380A"/>
    <w:rsid w:val="00B5669F"/>
    <w:rsid w:val="00B75E20"/>
    <w:rsid w:val="00B85672"/>
    <w:rsid w:val="00C230FE"/>
    <w:rsid w:val="00C44EAD"/>
    <w:rsid w:val="00C53B4A"/>
    <w:rsid w:val="00C7788B"/>
    <w:rsid w:val="00CC4DBA"/>
    <w:rsid w:val="00D00E01"/>
    <w:rsid w:val="00D40AE7"/>
    <w:rsid w:val="00DA2884"/>
    <w:rsid w:val="00DD199D"/>
    <w:rsid w:val="00DF1478"/>
    <w:rsid w:val="00DF3BAD"/>
    <w:rsid w:val="00E5136F"/>
    <w:rsid w:val="00E619DD"/>
    <w:rsid w:val="00E708F2"/>
    <w:rsid w:val="00E87E1F"/>
    <w:rsid w:val="00F043AB"/>
    <w:rsid w:val="00F76D9E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77824-1ECE-458B-91BE-5D1613BB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9AE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2">
    <w:name w:val="heading 2"/>
    <w:basedOn w:val="a"/>
    <w:next w:val="a0"/>
    <w:link w:val="20"/>
    <w:qFormat/>
    <w:rsid w:val="003B59AE"/>
    <w:pPr>
      <w:keepNext/>
      <w:numPr>
        <w:ilvl w:val="1"/>
        <w:numId w:val="1"/>
      </w:numPr>
      <w:outlineLvl w:val="1"/>
    </w:pPr>
    <w:rPr>
      <w:b/>
      <w:bCs/>
      <w:i/>
      <w:iCs/>
      <w:sz w:val="24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B59AE"/>
    <w:rPr>
      <w:rFonts w:ascii="Times New Roman" w:eastAsia="Times New Roman" w:hAnsi="Times New Roman" w:cs="Times New Roman"/>
      <w:b/>
      <w:bCs/>
      <w:i/>
      <w:iCs/>
      <w:color w:val="00000A"/>
      <w:kern w:val="1"/>
      <w:sz w:val="24"/>
      <w:szCs w:val="20"/>
      <w:lang w:val="en-US"/>
    </w:rPr>
  </w:style>
  <w:style w:type="paragraph" w:customStyle="1" w:styleId="ConsPlusNormal">
    <w:name w:val="ConsPlusNormal"/>
    <w:rsid w:val="003B59AE"/>
    <w:pPr>
      <w:widowControl w:val="0"/>
      <w:tabs>
        <w:tab w:val="left" w:pos="708"/>
      </w:tabs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kern w:val="1"/>
      <w:sz w:val="20"/>
      <w:szCs w:val="20"/>
      <w:lang w:eastAsia="ru-RU"/>
    </w:rPr>
  </w:style>
  <w:style w:type="paragraph" w:styleId="21">
    <w:name w:val="Body Text 2"/>
    <w:basedOn w:val="a"/>
    <w:link w:val="210"/>
    <w:uiPriority w:val="99"/>
    <w:semiHidden/>
    <w:unhideWhenUsed/>
    <w:rsid w:val="003B59AE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1"/>
    <w:uiPriority w:val="99"/>
    <w:semiHidden/>
    <w:rsid w:val="003B59AE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character" w:customStyle="1" w:styleId="210">
    <w:name w:val="Основной текст 2 Знак1"/>
    <w:link w:val="21"/>
    <w:uiPriority w:val="99"/>
    <w:semiHidden/>
    <w:rsid w:val="003B59AE"/>
    <w:rPr>
      <w:rFonts w:ascii="Times New Roman" w:eastAsia="Times New Roman" w:hAnsi="Times New Roman" w:cs="Times New Roman"/>
      <w:color w:val="00000A"/>
      <w:kern w:val="1"/>
      <w:sz w:val="26"/>
      <w:szCs w:val="26"/>
      <w:lang w:val="x-none" w:eastAsia="x-none"/>
    </w:rPr>
  </w:style>
  <w:style w:type="paragraph" w:styleId="a0">
    <w:name w:val="Body Text"/>
    <w:basedOn w:val="a"/>
    <w:link w:val="a4"/>
    <w:uiPriority w:val="99"/>
    <w:semiHidden/>
    <w:unhideWhenUsed/>
    <w:rsid w:val="003B59A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3B59AE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7C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3C7CF3"/>
    <w:rPr>
      <w:rFonts w:ascii="Segoe UI" w:eastAsia="Times New Roman" w:hAnsi="Segoe UI" w:cs="Segoe UI"/>
      <w:color w:val="00000A"/>
      <w:kern w:val="1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5136F"/>
    <w:pPr>
      <w:tabs>
        <w:tab w:val="clear" w:pos="708"/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E5136F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E5136F"/>
    <w:pPr>
      <w:tabs>
        <w:tab w:val="clear" w:pos="708"/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E5136F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B56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7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RLesokhin</dc:creator>
  <cp:keywords/>
  <dc:description/>
  <cp:lastModifiedBy>РК Союз Промышленников</cp:lastModifiedBy>
  <cp:revision>2</cp:revision>
  <cp:lastPrinted>2016-04-19T13:33:00Z</cp:lastPrinted>
  <dcterms:created xsi:type="dcterms:W3CDTF">2017-11-28T12:26:00Z</dcterms:created>
  <dcterms:modified xsi:type="dcterms:W3CDTF">2017-11-28T12:26:00Z</dcterms:modified>
</cp:coreProperties>
</file>