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9C197" w14:textId="77777777" w:rsidR="00743F27" w:rsidRDefault="00743F27" w:rsidP="00BB2932">
      <w:pPr>
        <w:spacing w:after="0" w:line="240" w:lineRule="auto"/>
        <w:jc w:val="center"/>
        <w:rPr>
          <w:rFonts w:ascii="Times New Roman" w:hAnsi="Times New Roman" w:cs="Times New Roman"/>
          <w:b/>
          <w:sz w:val="28"/>
          <w:szCs w:val="28"/>
        </w:rPr>
      </w:pPr>
      <w:bookmarkStart w:id="0" w:name="_GoBack"/>
      <w:bookmarkEnd w:id="0"/>
      <w:r w:rsidRPr="00DA6643">
        <w:rPr>
          <w:rFonts w:ascii="Times New Roman" w:hAnsi="Times New Roman" w:cs="Times New Roman"/>
          <w:b/>
          <w:sz w:val="28"/>
          <w:szCs w:val="28"/>
        </w:rPr>
        <w:t xml:space="preserve">ПОЛОЖЕНИЕ О ВСЕРОССИЙСКОМ КОНКУРСЕ </w:t>
      </w:r>
    </w:p>
    <w:p w14:paraId="44C4C028" w14:textId="77777777" w:rsidR="00BB2932" w:rsidRPr="00DA6643" w:rsidRDefault="00743F27" w:rsidP="00BB2932">
      <w:pPr>
        <w:spacing w:after="0" w:line="240" w:lineRule="auto"/>
        <w:jc w:val="center"/>
        <w:rPr>
          <w:rFonts w:ascii="Times New Roman" w:hAnsi="Times New Roman" w:cs="Times New Roman"/>
          <w:b/>
          <w:sz w:val="28"/>
          <w:szCs w:val="28"/>
        </w:rPr>
      </w:pPr>
      <w:r w:rsidRPr="00DA6643">
        <w:rPr>
          <w:rFonts w:ascii="Times New Roman" w:hAnsi="Times New Roman" w:cs="Times New Roman"/>
          <w:b/>
          <w:sz w:val="28"/>
          <w:szCs w:val="28"/>
        </w:rPr>
        <w:t>ЛУЧШИХ ПРАКТИК ПОДГОТОВКИ РАБОЧИХ КАДРОВ И СПЕЦИАЛИСТОВ СРЕДНЕГО ЗВЕНА</w:t>
      </w:r>
    </w:p>
    <w:p w14:paraId="4B0C9380" w14:textId="77777777" w:rsidR="00BB2932" w:rsidRPr="00DA6643" w:rsidRDefault="00BB2932" w:rsidP="00BB2932">
      <w:pPr>
        <w:spacing w:after="0" w:line="240" w:lineRule="auto"/>
        <w:jc w:val="both"/>
        <w:rPr>
          <w:rFonts w:ascii="Times New Roman" w:hAnsi="Times New Roman" w:cs="Times New Roman"/>
          <w:sz w:val="28"/>
          <w:szCs w:val="28"/>
        </w:rPr>
      </w:pPr>
    </w:p>
    <w:p w14:paraId="3C836E97" w14:textId="77777777" w:rsidR="00BB2932" w:rsidRPr="00DA6643" w:rsidRDefault="00BB2932" w:rsidP="00BB2932">
      <w:pPr>
        <w:pStyle w:val="a3"/>
        <w:numPr>
          <w:ilvl w:val="0"/>
          <w:numId w:val="3"/>
        </w:numPr>
        <w:spacing w:after="0" w:line="240" w:lineRule="auto"/>
        <w:ind w:left="0" w:firstLine="709"/>
        <w:jc w:val="both"/>
        <w:rPr>
          <w:rFonts w:ascii="Times New Roman" w:hAnsi="Times New Roman" w:cs="Times New Roman"/>
          <w:b/>
          <w:bCs/>
          <w:sz w:val="28"/>
          <w:szCs w:val="28"/>
        </w:rPr>
      </w:pPr>
      <w:r w:rsidRPr="00DA6643">
        <w:rPr>
          <w:rFonts w:ascii="Times New Roman" w:hAnsi="Times New Roman" w:cs="Times New Roman"/>
          <w:b/>
          <w:bCs/>
          <w:sz w:val="28"/>
          <w:szCs w:val="28"/>
        </w:rPr>
        <w:t>ОБЩИЕ ПОЛОЖЕНИЯ</w:t>
      </w:r>
    </w:p>
    <w:p w14:paraId="19366F93" w14:textId="77777777" w:rsidR="00BB2932" w:rsidRPr="00DA6643" w:rsidRDefault="00BB2932" w:rsidP="00BB2932">
      <w:pPr>
        <w:spacing w:after="0" w:line="240" w:lineRule="auto"/>
        <w:ind w:firstLine="709"/>
        <w:jc w:val="both"/>
        <w:rPr>
          <w:rFonts w:ascii="Times New Roman" w:hAnsi="Times New Roman" w:cs="Times New Roman"/>
          <w:b/>
          <w:sz w:val="28"/>
          <w:szCs w:val="28"/>
        </w:rPr>
      </w:pPr>
    </w:p>
    <w:p w14:paraId="58631046" w14:textId="77777777" w:rsidR="00BB2932" w:rsidRPr="007A0658" w:rsidRDefault="00BB2932" w:rsidP="00BB2932">
      <w:pPr>
        <w:spacing w:after="0" w:line="240" w:lineRule="auto"/>
        <w:ind w:firstLine="709"/>
        <w:jc w:val="both"/>
        <w:rPr>
          <w:rFonts w:ascii="Times New Roman" w:hAnsi="Times New Roman" w:cs="Times New Roman"/>
          <w:sz w:val="28"/>
          <w:szCs w:val="28"/>
        </w:rPr>
      </w:pPr>
      <w:r w:rsidRPr="007A0658">
        <w:rPr>
          <w:rFonts w:ascii="Times New Roman" w:hAnsi="Times New Roman" w:cs="Times New Roman"/>
          <w:sz w:val="28"/>
          <w:szCs w:val="28"/>
        </w:rPr>
        <w:t xml:space="preserve">1.1  Положение о всероссийском конкурсе лучших практик подготовки рабочих кадров и специалистов среднего </w:t>
      </w:r>
      <w:r w:rsidR="00042B9F" w:rsidRPr="007A0658">
        <w:rPr>
          <w:rFonts w:ascii="Times New Roman" w:hAnsi="Times New Roman" w:cs="Times New Roman"/>
          <w:sz w:val="28"/>
          <w:szCs w:val="28"/>
        </w:rPr>
        <w:t xml:space="preserve">звена </w:t>
      </w:r>
      <w:r w:rsidRPr="007A0658">
        <w:rPr>
          <w:rFonts w:ascii="Times New Roman" w:hAnsi="Times New Roman" w:cs="Times New Roman"/>
          <w:sz w:val="28"/>
          <w:szCs w:val="28"/>
        </w:rPr>
        <w:t>(далее - Положение) определяет порядок организации и проведения всероссийского конкурса лучших практик подготовки рабочих кадров и специалистов среднего звена (далее - Конкурс).</w:t>
      </w:r>
    </w:p>
    <w:p w14:paraId="6B743E45" w14:textId="434445A4" w:rsidR="00BB2932" w:rsidRPr="007A0658" w:rsidRDefault="00BB2932" w:rsidP="00BB2932">
      <w:pPr>
        <w:pStyle w:val="Default"/>
        <w:numPr>
          <w:ilvl w:val="1"/>
          <w:numId w:val="3"/>
        </w:numPr>
        <w:ind w:left="0" w:firstLine="709"/>
        <w:jc w:val="both"/>
        <w:rPr>
          <w:color w:val="auto"/>
          <w:sz w:val="28"/>
          <w:szCs w:val="28"/>
        </w:rPr>
      </w:pPr>
      <w:r w:rsidRPr="007A0658">
        <w:rPr>
          <w:color w:val="auto"/>
          <w:sz w:val="28"/>
          <w:szCs w:val="28"/>
        </w:rPr>
        <w:t>Конкурс проводится Базовым центром профессиональной подготовки, переподготовки и повышения квалификации рабочих кадров</w:t>
      </w:r>
      <w:r w:rsidR="007A0658">
        <w:rPr>
          <w:color w:val="auto"/>
          <w:sz w:val="28"/>
          <w:szCs w:val="28"/>
        </w:rPr>
        <w:t>, функции которого выполняет</w:t>
      </w:r>
      <w:r w:rsidRPr="007A0658">
        <w:rPr>
          <w:color w:val="auto"/>
          <w:sz w:val="28"/>
          <w:szCs w:val="28"/>
        </w:rPr>
        <w:t xml:space="preserve"> </w:t>
      </w:r>
      <w:r w:rsidR="007A0658">
        <w:rPr>
          <w:color w:val="auto"/>
          <w:sz w:val="28"/>
          <w:szCs w:val="28"/>
        </w:rPr>
        <w:t>АНО</w:t>
      </w:r>
      <w:r w:rsidRPr="007A0658">
        <w:rPr>
          <w:color w:val="auto"/>
          <w:sz w:val="28"/>
          <w:szCs w:val="28"/>
        </w:rPr>
        <w:t xml:space="preserve"> «Национальное агентство развития квалификаций (далее – Базовый центр</w:t>
      </w:r>
      <w:r w:rsidR="00D14F2E">
        <w:rPr>
          <w:color w:val="auto"/>
          <w:sz w:val="28"/>
          <w:szCs w:val="28"/>
        </w:rPr>
        <w:t>, Национальное агентство</w:t>
      </w:r>
      <w:r w:rsidRPr="007A0658">
        <w:rPr>
          <w:color w:val="auto"/>
          <w:sz w:val="28"/>
          <w:szCs w:val="28"/>
        </w:rPr>
        <w:t xml:space="preserve">). </w:t>
      </w:r>
    </w:p>
    <w:p w14:paraId="6585CC09" w14:textId="77777777" w:rsidR="00BB2932" w:rsidRPr="00DA6643" w:rsidRDefault="00BB2932" w:rsidP="00BB2932">
      <w:pPr>
        <w:pStyle w:val="Default"/>
        <w:ind w:firstLine="709"/>
        <w:jc w:val="both"/>
        <w:rPr>
          <w:color w:val="auto"/>
          <w:sz w:val="28"/>
          <w:szCs w:val="28"/>
        </w:rPr>
      </w:pPr>
      <w:r w:rsidRPr="007A0658">
        <w:rPr>
          <w:color w:val="auto"/>
          <w:sz w:val="28"/>
          <w:szCs w:val="28"/>
        </w:rPr>
        <w:t>1.3 Целью Конкурса  является тиражирование эффективных моделей подготовки рабочих кадров и специалистов среднего звена в Российской Федерации</w:t>
      </w:r>
    </w:p>
    <w:p w14:paraId="58F14F8F" w14:textId="77777777" w:rsidR="00BB2932" w:rsidRPr="00DA6643" w:rsidRDefault="00BB2932" w:rsidP="00BB2932">
      <w:pPr>
        <w:pStyle w:val="a3"/>
        <w:numPr>
          <w:ilvl w:val="1"/>
          <w:numId w:val="4"/>
        </w:numPr>
        <w:spacing w:after="0" w:line="240" w:lineRule="auto"/>
        <w:ind w:left="0" w:firstLine="709"/>
        <w:jc w:val="both"/>
        <w:rPr>
          <w:rFonts w:ascii="Times New Roman" w:hAnsi="Times New Roman" w:cs="Times New Roman"/>
          <w:sz w:val="28"/>
          <w:szCs w:val="28"/>
        </w:rPr>
      </w:pPr>
      <w:r w:rsidRPr="00DA6643">
        <w:rPr>
          <w:rFonts w:ascii="Times New Roman" w:hAnsi="Times New Roman" w:cs="Times New Roman"/>
          <w:sz w:val="28"/>
          <w:szCs w:val="28"/>
        </w:rPr>
        <w:t>Задачи Конкурса:</w:t>
      </w:r>
    </w:p>
    <w:p w14:paraId="28A111F9" w14:textId="6BAB0623" w:rsidR="007A0658" w:rsidRPr="007A0658" w:rsidRDefault="00BB2932" w:rsidP="007A0658">
      <w:pPr>
        <w:pStyle w:val="a3"/>
        <w:numPr>
          <w:ilvl w:val="2"/>
          <w:numId w:val="6"/>
        </w:numPr>
        <w:spacing w:after="0" w:line="240" w:lineRule="auto"/>
        <w:ind w:left="0" w:firstLine="709"/>
        <w:jc w:val="both"/>
        <w:rPr>
          <w:rFonts w:ascii="Times New Roman" w:hAnsi="Times New Roman" w:cs="Times New Roman"/>
          <w:sz w:val="28"/>
          <w:szCs w:val="28"/>
        </w:rPr>
      </w:pPr>
      <w:r w:rsidRPr="00DA6643">
        <w:rPr>
          <w:rFonts w:ascii="Times New Roman" w:hAnsi="Times New Roman" w:cs="Times New Roman"/>
          <w:sz w:val="28"/>
          <w:szCs w:val="28"/>
        </w:rPr>
        <w:t>выявление лучших практик по перспективным направлениям развития системы подготовки рабочих кадров и специалистов среднего звена</w:t>
      </w:r>
      <w:r w:rsidR="007A0658">
        <w:rPr>
          <w:rFonts w:ascii="Times New Roman" w:hAnsi="Times New Roman" w:cs="Times New Roman"/>
          <w:sz w:val="28"/>
          <w:szCs w:val="28"/>
        </w:rPr>
        <w:t>,</w:t>
      </w:r>
      <w:r w:rsidR="007A0658" w:rsidRPr="007A0658">
        <w:rPr>
          <w:rFonts w:ascii="Times New Roman" w:hAnsi="Times New Roman" w:cs="Times New Roman"/>
          <w:sz w:val="28"/>
          <w:szCs w:val="28"/>
        </w:rPr>
        <w:t xml:space="preserve"> актуализация Базы данных лучших практик</w:t>
      </w:r>
    </w:p>
    <w:p w14:paraId="7A3DD133" w14:textId="789C2D6C" w:rsidR="00BB2932" w:rsidRPr="00DA6643" w:rsidRDefault="004E4B65" w:rsidP="00BB2932">
      <w:pPr>
        <w:pStyle w:val="a3"/>
        <w:numPr>
          <w:ilvl w:val="2"/>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продвижение</w:t>
      </w:r>
      <w:r w:rsidR="00BB2932" w:rsidRPr="00DA6643">
        <w:rPr>
          <w:rFonts w:ascii="Times New Roman" w:hAnsi="Times New Roman" w:cs="Times New Roman"/>
          <w:sz w:val="28"/>
          <w:szCs w:val="28"/>
        </w:rPr>
        <w:t xml:space="preserve"> лучших практик подготовки рабочих кадров и специалистов</w:t>
      </w:r>
      <w:r>
        <w:rPr>
          <w:rFonts w:ascii="Times New Roman" w:hAnsi="Times New Roman" w:cs="Times New Roman"/>
          <w:sz w:val="28"/>
          <w:szCs w:val="28"/>
        </w:rPr>
        <w:t>, поддержка их внедрения</w:t>
      </w:r>
      <w:r w:rsidR="00BB2932" w:rsidRPr="00DA6643">
        <w:rPr>
          <w:rFonts w:ascii="Times New Roman" w:hAnsi="Times New Roman" w:cs="Times New Roman"/>
          <w:sz w:val="28"/>
          <w:szCs w:val="28"/>
        </w:rPr>
        <w:t xml:space="preserve">;  </w:t>
      </w:r>
    </w:p>
    <w:p w14:paraId="0D6F34ED" w14:textId="6C3623E7" w:rsidR="00BB2932" w:rsidRPr="007A0658" w:rsidRDefault="00E97CB5" w:rsidP="00BB2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BB2932" w:rsidRPr="007A0658">
        <w:rPr>
          <w:rFonts w:ascii="Times New Roman" w:hAnsi="Times New Roman" w:cs="Times New Roman"/>
          <w:sz w:val="28"/>
          <w:szCs w:val="28"/>
        </w:rPr>
        <w:t>Конкурс  проводится в следующих номинациях:</w:t>
      </w:r>
    </w:p>
    <w:p w14:paraId="3B01F50D" w14:textId="3490F384" w:rsidR="006F69AF" w:rsidRPr="007A0658" w:rsidRDefault="00BB2932" w:rsidP="00BB2932">
      <w:pPr>
        <w:pStyle w:val="a3"/>
        <w:numPr>
          <w:ilvl w:val="0"/>
          <w:numId w:val="5"/>
        </w:numPr>
        <w:spacing w:after="0" w:line="240" w:lineRule="auto"/>
        <w:ind w:left="0" w:firstLine="709"/>
        <w:jc w:val="both"/>
        <w:rPr>
          <w:rFonts w:ascii="Times New Roman" w:hAnsi="Times New Roman" w:cs="Times New Roman"/>
          <w:sz w:val="28"/>
          <w:szCs w:val="28"/>
        </w:rPr>
      </w:pPr>
      <w:r w:rsidRPr="007A0658">
        <w:rPr>
          <w:rFonts w:ascii="Times New Roman" w:hAnsi="Times New Roman" w:cs="Times New Roman"/>
          <w:sz w:val="28"/>
          <w:szCs w:val="28"/>
        </w:rPr>
        <w:t xml:space="preserve"> </w:t>
      </w:r>
      <w:r w:rsidRPr="007A0658">
        <w:rPr>
          <w:rFonts w:ascii="Times New Roman" w:hAnsi="Times New Roman" w:cs="Times New Roman"/>
          <w:b/>
          <w:sz w:val="28"/>
          <w:szCs w:val="28"/>
        </w:rPr>
        <w:t>«Мы – партнеры»:</w:t>
      </w:r>
      <w:r w:rsidRPr="007A0658">
        <w:rPr>
          <w:rFonts w:ascii="Times New Roman" w:hAnsi="Times New Roman" w:cs="Times New Roman"/>
          <w:sz w:val="28"/>
          <w:szCs w:val="28"/>
        </w:rPr>
        <w:t xml:space="preserve"> </w:t>
      </w:r>
      <w:r w:rsidRPr="007A0658">
        <w:rPr>
          <w:rFonts w:ascii="Times New Roman" w:hAnsi="Times New Roman" w:cs="Times New Roman"/>
          <w:i/>
          <w:sz w:val="28"/>
          <w:szCs w:val="28"/>
        </w:rPr>
        <w:t xml:space="preserve">государственно-частное, муниципально-частное </w:t>
      </w:r>
      <w:r w:rsidR="006F69AF" w:rsidRPr="007A0658">
        <w:rPr>
          <w:rFonts w:ascii="Times New Roman" w:hAnsi="Times New Roman" w:cs="Times New Roman"/>
          <w:i/>
          <w:sz w:val="28"/>
          <w:szCs w:val="28"/>
        </w:rPr>
        <w:t xml:space="preserve">и социальное </w:t>
      </w:r>
      <w:r w:rsidRPr="007A0658">
        <w:rPr>
          <w:rFonts w:ascii="Times New Roman" w:hAnsi="Times New Roman" w:cs="Times New Roman"/>
          <w:i/>
          <w:sz w:val="28"/>
          <w:szCs w:val="28"/>
        </w:rPr>
        <w:t>партнерство в профессиональном образовании</w:t>
      </w:r>
      <w:r w:rsidR="006F69AF" w:rsidRPr="007A0658">
        <w:rPr>
          <w:rFonts w:ascii="Times New Roman" w:hAnsi="Times New Roman" w:cs="Times New Roman"/>
          <w:i/>
          <w:sz w:val="28"/>
          <w:szCs w:val="28"/>
        </w:rPr>
        <w:t xml:space="preserve"> как современный механизм </w:t>
      </w:r>
      <w:r w:rsidR="006F69AF" w:rsidRPr="007A0658">
        <w:rPr>
          <w:rFonts w:ascii="Times New Roman" w:hAnsi="Times New Roman" w:cs="Times New Roman"/>
          <w:sz w:val="28"/>
          <w:szCs w:val="28"/>
        </w:rPr>
        <w:t>«настройки» подготовки на актуальные и перспективные требования работодателей;</w:t>
      </w:r>
    </w:p>
    <w:p w14:paraId="701BFCB8" w14:textId="30CBDB22" w:rsidR="00BB2932" w:rsidRPr="007A0658" w:rsidRDefault="00BB2932" w:rsidP="00BB2932">
      <w:pPr>
        <w:pStyle w:val="a3"/>
        <w:numPr>
          <w:ilvl w:val="0"/>
          <w:numId w:val="5"/>
        </w:numPr>
        <w:spacing w:after="0" w:line="240" w:lineRule="auto"/>
        <w:ind w:left="0" w:firstLine="709"/>
        <w:jc w:val="both"/>
        <w:rPr>
          <w:rFonts w:ascii="Times New Roman" w:hAnsi="Times New Roman" w:cs="Times New Roman"/>
          <w:sz w:val="28"/>
          <w:szCs w:val="28"/>
        </w:rPr>
      </w:pPr>
      <w:r w:rsidRPr="007A0658">
        <w:rPr>
          <w:rFonts w:ascii="Times New Roman" w:hAnsi="Times New Roman" w:cs="Times New Roman"/>
          <w:b/>
          <w:sz w:val="28"/>
          <w:szCs w:val="28"/>
        </w:rPr>
        <w:t>«Профессиональные стандарты - инструменты подготовки профессионалов»</w:t>
      </w:r>
      <w:r w:rsidRPr="007A0658">
        <w:rPr>
          <w:rFonts w:ascii="Times New Roman" w:hAnsi="Times New Roman" w:cs="Times New Roman"/>
          <w:sz w:val="28"/>
          <w:szCs w:val="28"/>
        </w:rPr>
        <w:t xml:space="preserve">: </w:t>
      </w:r>
      <w:r w:rsidRPr="007A0658">
        <w:rPr>
          <w:rFonts w:ascii="Times New Roman" w:hAnsi="Times New Roman" w:cs="Times New Roman"/>
          <w:i/>
          <w:sz w:val="28"/>
          <w:szCs w:val="28"/>
        </w:rPr>
        <w:t xml:space="preserve">применение профессиональных стандартов и независимой оценки квалификаций в </w:t>
      </w:r>
      <w:r w:rsidR="0038505F" w:rsidRPr="007A0658">
        <w:rPr>
          <w:rFonts w:ascii="Times New Roman" w:hAnsi="Times New Roman" w:cs="Times New Roman"/>
          <w:i/>
          <w:sz w:val="28"/>
          <w:szCs w:val="28"/>
        </w:rPr>
        <w:t>подготовке, переподготовке и повышении квалификации рабочих кадров и специалистов среднего звена</w:t>
      </w:r>
      <w:r w:rsidRPr="007A0658">
        <w:rPr>
          <w:rFonts w:ascii="Times New Roman" w:hAnsi="Times New Roman" w:cs="Times New Roman"/>
          <w:i/>
          <w:sz w:val="28"/>
          <w:szCs w:val="28"/>
        </w:rPr>
        <w:t xml:space="preserve">, в т. ч. при </w:t>
      </w:r>
      <w:r w:rsidR="0038505F" w:rsidRPr="007A0658">
        <w:rPr>
          <w:rFonts w:ascii="Times New Roman" w:hAnsi="Times New Roman" w:cs="Times New Roman"/>
          <w:i/>
          <w:sz w:val="28"/>
          <w:szCs w:val="28"/>
        </w:rPr>
        <w:t xml:space="preserve">реализации образовательных программ для </w:t>
      </w:r>
      <w:r w:rsidRPr="007A0658">
        <w:rPr>
          <w:rFonts w:ascii="Times New Roman" w:hAnsi="Times New Roman" w:cs="Times New Roman"/>
          <w:i/>
          <w:sz w:val="28"/>
          <w:szCs w:val="28"/>
        </w:rPr>
        <w:t>различных категорий населения</w:t>
      </w:r>
      <w:r w:rsidRPr="007A0658">
        <w:rPr>
          <w:rFonts w:ascii="Times New Roman" w:hAnsi="Times New Roman" w:cs="Times New Roman"/>
          <w:sz w:val="28"/>
          <w:szCs w:val="28"/>
        </w:rPr>
        <w:t>;</w:t>
      </w:r>
    </w:p>
    <w:p w14:paraId="7CBB166D" w14:textId="510337B8" w:rsidR="00BB2932" w:rsidRPr="007A0658" w:rsidRDefault="00BB2932" w:rsidP="00BB2932">
      <w:pPr>
        <w:pStyle w:val="a3"/>
        <w:numPr>
          <w:ilvl w:val="0"/>
          <w:numId w:val="5"/>
        </w:numPr>
        <w:spacing w:after="0" w:line="240" w:lineRule="auto"/>
        <w:ind w:left="0" w:firstLine="709"/>
        <w:jc w:val="both"/>
        <w:rPr>
          <w:rFonts w:ascii="Times New Roman" w:hAnsi="Times New Roman" w:cs="Times New Roman"/>
          <w:sz w:val="28"/>
          <w:szCs w:val="28"/>
        </w:rPr>
      </w:pPr>
      <w:r w:rsidRPr="007A0658">
        <w:rPr>
          <w:rFonts w:ascii="Times New Roman" w:hAnsi="Times New Roman" w:cs="Times New Roman"/>
          <w:sz w:val="28"/>
          <w:szCs w:val="28"/>
        </w:rPr>
        <w:t xml:space="preserve"> </w:t>
      </w:r>
      <w:r w:rsidRPr="007A0658">
        <w:rPr>
          <w:rFonts w:ascii="Times New Roman" w:hAnsi="Times New Roman" w:cs="Times New Roman"/>
          <w:b/>
          <w:sz w:val="28"/>
          <w:szCs w:val="28"/>
        </w:rPr>
        <w:t>«Кадры профессионального образования»</w:t>
      </w:r>
      <w:r w:rsidRPr="007A0658">
        <w:rPr>
          <w:rFonts w:ascii="Times New Roman" w:hAnsi="Times New Roman" w:cs="Times New Roman"/>
          <w:sz w:val="28"/>
          <w:szCs w:val="28"/>
        </w:rPr>
        <w:t xml:space="preserve">: </w:t>
      </w:r>
      <w:r w:rsidRPr="007A0658">
        <w:rPr>
          <w:rFonts w:ascii="Times New Roman" w:hAnsi="Times New Roman" w:cs="Times New Roman"/>
          <w:i/>
          <w:sz w:val="28"/>
          <w:szCs w:val="28"/>
        </w:rPr>
        <w:t xml:space="preserve">решение задач кадрового обеспечения </w:t>
      </w:r>
      <w:r w:rsidR="007B1141" w:rsidRPr="007A0658">
        <w:rPr>
          <w:rFonts w:ascii="Times New Roman" w:hAnsi="Times New Roman" w:cs="Times New Roman"/>
          <w:i/>
          <w:sz w:val="28"/>
          <w:szCs w:val="28"/>
        </w:rPr>
        <w:t>подготовки рабочих и специалистов среднего звена с использованием инструментов национальной системы квалификаций -</w:t>
      </w:r>
      <w:r w:rsidRPr="007A0658">
        <w:rPr>
          <w:rFonts w:ascii="Times New Roman" w:hAnsi="Times New Roman" w:cs="Times New Roman"/>
          <w:i/>
          <w:sz w:val="28"/>
          <w:szCs w:val="28"/>
        </w:rPr>
        <w:t xml:space="preserve"> </w:t>
      </w:r>
      <w:r w:rsidR="0038505F" w:rsidRPr="007A0658">
        <w:rPr>
          <w:rFonts w:ascii="Times New Roman" w:hAnsi="Times New Roman" w:cs="Times New Roman"/>
          <w:i/>
          <w:sz w:val="28"/>
          <w:szCs w:val="28"/>
        </w:rPr>
        <w:t>закреплени</w:t>
      </w:r>
      <w:r w:rsidR="007B1141" w:rsidRPr="007A0658">
        <w:rPr>
          <w:rFonts w:ascii="Times New Roman" w:hAnsi="Times New Roman" w:cs="Times New Roman"/>
          <w:i/>
          <w:sz w:val="28"/>
          <w:szCs w:val="28"/>
        </w:rPr>
        <w:t>е</w:t>
      </w:r>
      <w:r w:rsidR="0038505F" w:rsidRPr="007A0658">
        <w:rPr>
          <w:rFonts w:ascii="Times New Roman" w:hAnsi="Times New Roman" w:cs="Times New Roman"/>
          <w:i/>
          <w:sz w:val="28"/>
          <w:szCs w:val="28"/>
        </w:rPr>
        <w:t xml:space="preserve"> и поддержк</w:t>
      </w:r>
      <w:r w:rsidR="007B1141" w:rsidRPr="007A0658">
        <w:rPr>
          <w:rFonts w:ascii="Times New Roman" w:hAnsi="Times New Roman" w:cs="Times New Roman"/>
          <w:i/>
          <w:sz w:val="28"/>
          <w:szCs w:val="28"/>
        </w:rPr>
        <w:t>а</w:t>
      </w:r>
      <w:r w:rsidR="0038505F" w:rsidRPr="007A0658">
        <w:rPr>
          <w:rFonts w:ascii="Times New Roman" w:hAnsi="Times New Roman" w:cs="Times New Roman"/>
          <w:i/>
          <w:sz w:val="28"/>
          <w:szCs w:val="28"/>
        </w:rPr>
        <w:t xml:space="preserve"> профессионального развития, методическо</w:t>
      </w:r>
      <w:r w:rsidR="007B1141" w:rsidRPr="007A0658">
        <w:rPr>
          <w:rFonts w:ascii="Times New Roman" w:hAnsi="Times New Roman" w:cs="Times New Roman"/>
          <w:i/>
          <w:sz w:val="28"/>
          <w:szCs w:val="28"/>
        </w:rPr>
        <w:t>е</w:t>
      </w:r>
      <w:r w:rsidR="0038505F" w:rsidRPr="007A0658">
        <w:rPr>
          <w:rFonts w:ascii="Times New Roman" w:hAnsi="Times New Roman" w:cs="Times New Roman"/>
          <w:i/>
          <w:sz w:val="28"/>
          <w:szCs w:val="28"/>
        </w:rPr>
        <w:t xml:space="preserve"> обеспечени</w:t>
      </w:r>
      <w:r w:rsidR="007B1141" w:rsidRPr="007A0658">
        <w:rPr>
          <w:rFonts w:ascii="Times New Roman" w:hAnsi="Times New Roman" w:cs="Times New Roman"/>
          <w:i/>
          <w:sz w:val="28"/>
          <w:szCs w:val="28"/>
        </w:rPr>
        <w:t>е</w:t>
      </w:r>
      <w:r w:rsidR="0038505F" w:rsidRPr="007A0658">
        <w:rPr>
          <w:rFonts w:ascii="Times New Roman" w:hAnsi="Times New Roman" w:cs="Times New Roman"/>
          <w:i/>
          <w:sz w:val="28"/>
          <w:szCs w:val="28"/>
        </w:rPr>
        <w:t xml:space="preserve"> деятельности педагогов и руководителей, привлечени</w:t>
      </w:r>
      <w:r w:rsidR="007B1141" w:rsidRPr="007A0658">
        <w:rPr>
          <w:rFonts w:ascii="Times New Roman" w:hAnsi="Times New Roman" w:cs="Times New Roman"/>
          <w:i/>
          <w:sz w:val="28"/>
          <w:szCs w:val="28"/>
        </w:rPr>
        <w:t>е</w:t>
      </w:r>
      <w:r w:rsidR="0038505F" w:rsidRPr="007A0658">
        <w:rPr>
          <w:rFonts w:ascii="Times New Roman" w:hAnsi="Times New Roman" w:cs="Times New Roman"/>
          <w:i/>
          <w:sz w:val="28"/>
          <w:szCs w:val="28"/>
        </w:rPr>
        <w:t xml:space="preserve"> к преподаванию специалистов-практиков</w:t>
      </w:r>
      <w:r w:rsidRPr="007A0658">
        <w:rPr>
          <w:rFonts w:ascii="Times New Roman" w:hAnsi="Times New Roman" w:cs="Times New Roman"/>
          <w:sz w:val="28"/>
          <w:szCs w:val="28"/>
        </w:rPr>
        <w:t xml:space="preserve">; </w:t>
      </w:r>
    </w:p>
    <w:p w14:paraId="30584FE8" w14:textId="5609EE69" w:rsidR="00BB2932" w:rsidRPr="007A0658" w:rsidRDefault="00BB2932" w:rsidP="00BB2932">
      <w:pPr>
        <w:pStyle w:val="a3"/>
        <w:numPr>
          <w:ilvl w:val="0"/>
          <w:numId w:val="5"/>
        </w:numPr>
        <w:spacing w:after="0" w:line="240" w:lineRule="auto"/>
        <w:ind w:left="0" w:firstLine="709"/>
        <w:jc w:val="both"/>
        <w:rPr>
          <w:rFonts w:ascii="Times New Roman" w:hAnsi="Times New Roman" w:cs="Times New Roman"/>
          <w:sz w:val="28"/>
          <w:szCs w:val="28"/>
        </w:rPr>
      </w:pPr>
      <w:r w:rsidRPr="007A0658">
        <w:rPr>
          <w:rFonts w:ascii="Times New Roman" w:hAnsi="Times New Roman" w:cs="Times New Roman"/>
          <w:b/>
          <w:sz w:val="28"/>
          <w:szCs w:val="28"/>
        </w:rPr>
        <w:t xml:space="preserve"> «От профессионального выбора к успешной карьере»</w:t>
      </w:r>
      <w:r w:rsidRPr="007A0658">
        <w:rPr>
          <w:rFonts w:ascii="Times New Roman" w:hAnsi="Times New Roman" w:cs="Times New Roman"/>
          <w:sz w:val="28"/>
          <w:szCs w:val="28"/>
        </w:rPr>
        <w:t xml:space="preserve">: </w:t>
      </w:r>
      <w:r w:rsidR="007B1141" w:rsidRPr="007A0658">
        <w:rPr>
          <w:rFonts w:ascii="Times New Roman" w:hAnsi="Times New Roman" w:cs="Times New Roman"/>
          <w:i/>
          <w:sz w:val="28"/>
          <w:szCs w:val="28"/>
        </w:rPr>
        <w:t>практики</w:t>
      </w:r>
      <w:r w:rsidRPr="007A0658">
        <w:rPr>
          <w:rFonts w:ascii="Times New Roman" w:hAnsi="Times New Roman" w:cs="Times New Roman"/>
          <w:i/>
          <w:sz w:val="28"/>
          <w:szCs w:val="28"/>
        </w:rPr>
        <w:t xml:space="preserve"> профориентационной деятельности, сопровождения </w:t>
      </w:r>
      <w:r w:rsidRPr="007A0658">
        <w:rPr>
          <w:rFonts w:ascii="Times New Roman" w:hAnsi="Times New Roman" w:cs="Times New Roman"/>
          <w:i/>
          <w:sz w:val="28"/>
          <w:szCs w:val="28"/>
        </w:rPr>
        <w:lastRenderedPageBreak/>
        <w:t>профессионального самоопределения и развития обучающихся</w:t>
      </w:r>
      <w:r w:rsidR="007B1141" w:rsidRPr="007A0658">
        <w:rPr>
          <w:rFonts w:ascii="Times New Roman" w:hAnsi="Times New Roman" w:cs="Times New Roman"/>
          <w:i/>
          <w:sz w:val="28"/>
          <w:szCs w:val="28"/>
        </w:rPr>
        <w:t xml:space="preserve">, рабочих и специалистов среднего звена </w:t>
      </w:r>
      <w:r w:rsidR="000349F1" w:rsidRPr="007A0658">
        <w:rPr>
          <w:rFonts w:ascii="Times New Roman" w:hAnsi="Times New Roman" w:cs="Times New Roman"/>
          <w:i/>
          <w:sz w:val="28"/>
          <w:szCs w:val="28"/>
        </w:rPr>
        <w:t>с применением инструментов национальной системы квалификаций</w:t>
      </w:r>
      <w:r w:rsidRPr="007A0658">
        <w:rPr>
          <w:rFonts w:ascii="Times New Roman" w:hAnsi="Times New Roman" w:cs="Times New Roman"/>
          <w:i/>
          <w:sz w:val="28"/>
          <w:szCs w:val="28"/>
        </w:rPr>
        <w:t>;</w:t>
      </w:r>
    </w:p>
    <w:p w14:paraId="7BE7E4F2" w14:textId="45F8FD0E" w:rsidR="006F69AF" w:rsidRPr="007A0658" w:rsidRDefault="006F69AF" w:rsidP="006F69AF">
      <w:pPr>
        <w:pStyle w:val="a3"/>
        <w:numPr>
          <w:ilvl w:val="0"/>
          <w:numId w:val="5"/>
        </w:numPr>
        <w:spacing w:after="0" w:line="240" w:lineRule="auto"/>
        <w:ind w:left="0" w:firstLine="709"/>
        <w:jc w:val="both"/>
        <w:rPr>
          <w:rFonts w:ascii="Times New Roman" w:hAnsi="Times New Roman" w:cs="Times New Roman"/>
          <w:i/>
          <w:sz w:val="28"/>
          <w:szCs w:val="28"/>
        </w:rPr>
      </w:pPr>
      <w:r w:rsidRPr="007A0658">
        <w:rPr>
          <w:rFonts w:ascii="Times New Roman" w:hAnsi="Times New Roman" w:cs="Times New Roman"/>
          <w:b/>
          <w:sz w:val="28"/>
          <w:szCs w:val="28"/>
        </w:rPr>
        <w:t>«Цифровое образование поколения NEXT</w:t>
      </w:r>
      <w:r w:rsidRPr="007A0658">
        <w:rPr>
          <w:rFonts w:ascii="Times New Roman" w:hAnsi="Times New Roman" w:cs="Times New Roman"/>
          <w:sz w:val="28"/>
          <w:szCs w:val="28"/>
        </w:rPr>
        <w:t xml:space="preserve">»: </w:t>
      </w:r>
      <w:r w:rsidR="007B1141" w:rsidRPr="007A0658">
        <w:rPr>
          <w:rFonts w:ascii="Times New Roman" w:hAnsi="Times New Roman" w:cs="Times New Roman"/>
          <w:i/>
          <w:sz w:val="28"/>
          <w:szCs w:val="28"/>
        </w:rPr>
        <w:t xml:space="preserve">практики </w:t>
      </w:r>
      <w:r w:rsidRPr="007A0658">
        <w:rPr>
          <w:rFonts w:ascii="Times New Roman" w:hAnsi="Times New Roman" w:cs="Times New Roman"/>
          <w:i/>
          <w:sz w:val="28"/>
          <w:szCs w:val="28"/>
        </w:rPr>
        <w:t>цифровизации образовательного процесса,  применения электронного обучения</w:t>
      </w:r>
      <w:r w:rsidR="00B45DE0" w:rsidRPr="007A0658">
        <w:rPr>
          <w:rFonts w:ascii="Times New Roman" w:hAnsi="Times New Roman" w:cs="Times New Roman"/>
          <w:i/>
          <w:sz w:val="28"/>
          <w:szCs w:val="28"/>
        </w:rPr>
        <w:t xml:space="preserve">, технологий </w:t>
      </w:r>
      <w:r w:rsidRPr="007A0658">
        <w:rPr>
          <w:rFonts w:ascii="Times New Roman" w:hAnsi="Times New Roman" w:cs="Times New Roman"/>
          <w:i/>
          <w:sz w:val="28"/>
          <w:szCs w:val="28"/>
        </w:rPr>
        <w:t>дополненной и виртуальной реальностей, искусственного интеллекта, машинного обучения, достижений робототехники и др.;</w:t>
      </w:r>
    </w:p>
    <w:p w14:paraId="46FE37F2" w14:textId="375FDEEE" w:rsidR="00B45DE0" w:rsidRPr="007A0658" w:rsidRDefault="00BB2932" w:rsidP="00B45DE0">
      <w:pPr>
        <w:pStyle w:val="a3"/>
        <w:numPr>
          <w:ilvl w:val="0"/>
          <w:numId w:val="5"/>
        </w:numPr>
        <w:spacing w:after="0" w:line="240" w:lineRule="auto"/>
        <w:ind w:left="0" w:firstLine="709"/>
        <w:jc w:val="both"/>
        <w:rPr>
          <w:rFonts w:ascii="Times New Roman" w:hAnsi="Times New Roman" w:cs="Times New Roman"/>
          <w:sz w:val="28"/>
          <w:szCs w:val="28"/>
        </w:rPr>
      </w:pPr>
      <w:r w:rsidRPr="007A0658">
        <w:rPr>
          <w:rFonts w:ascii="Times New Roman" w:hAnsi="Times New Roman" w:cs="Times New Roman"/>
          <w:b/>
          <w:sz w:val="28"/>
          <w:szCs w:val="28"/>
        </w:rPr>
        <w:t xml:space="preserve"> «Равные возможности»</w:t>
      </w:r>
      <w:r w:rsidRPr="007A0658">
        <w:rPr>
          <w:rFonts w:ascii="Times New Roman" w:hAnsi="Times New Roman" w:cs="Times New Roman"/>
          <w:sz w:val="28"/>
          <w:szCs w:val="28"/>
        </w:rPr>
        <w:t xml:space="preserve">: </w:t>
      </w:r>
      <w:r w:rsidR="00B45DE0" w:rsidRPr="007A0658">
        <w:rPr>
          <w:rFonts w:ascii="Times New Roman" w:hAnsi="Times New Roman" w:cs="Times New Roman"/>
          <w:i/>
          <w:sz w:val="28"/>
          <w:szCs w:val="28"/>
        </w:rPr>
        <w:t xml:space="preserve">практики </w:t>
      </w:r>
      <w:r w:rsidRPr="007A0658">
        <w:rPr>
          <w:rFonts w:ascii="Times New Roman" w:hAnsi="Times New Roman" w:cs="Times New Roman"/>
          <w:i/>
          <w:sz w:val="28"/>
          <w:szCs w:val="28"/>
        </w:rPr>
        <w:t>профессионально</w:t>
      </w:r>
      <w:r w:rsidR="00B45DE0" w:rsidRPr="007A0658">
        <w:rPr>
          <w:rFonts w:ascii="Times New Roman" w:hAnsi="Times New Roman" w:cs="Times New Roman"/>
          <w:i/>
          <w:sz w:val="28"/>
          <w:szCs w:val="28"/>
        </w:rPr>
        <w:t>го</w:t>
      </w:r>
      <w:r w:rsidRPr="007A0658">
        <w:rPr>
          <w:rFonts w:ascii="Times New Roman" w:hAnsi="Times New Roman" w:cs="Times New Roman"/>
          <w:i/>
          <w:sz w:val="28"/>
          <w:szCs w:val="28"/>
        </w:rPr>
        <w:t xml:space="preserve"> образовани</w:t>
      </w:r>
      <w:r w:rsidR="00B45DE0" w:rsidRPr="007A0658">
        <w:rPr>
          <w:rFonts w:ascii="Times New Roman" w:hAnsi="Times New Roman" w:cs="Times New Roman"/>
          <w:i/>
          <w:sz w:val="28"/>
          <w:szCs w:val="28"/>
        </w:rPr>
        <w:t>я</w:t>
      </w:r>
      <w:r w:rsidRPr="007A0658">
        <w:rPr>
          <w:rFonts w:ascii="Times New Roman" w:hAnsi="Times New Roman" w:cs="Times New Roman"/>
          <w:i/>
          <w:sz w:val="28"/>
          <w:szCs w:val="28"/>
        </w:rPr>
        <w:t xml:space="preserve"> и обучени</w:t>
      </w:r>
      <w:r w:rsidR="00B45DE0" w:rsidRPr="007A0658">
        <w:rPr>
          <w:rFonts w:ascii="Times New Roman" w:hAnsi="Times New Roman" w:cs="Times New Roman"/>
          <w:i/>
          <w:sz w:val="28"/>
          <w:szCs w:val="28"/>
        </w:rPr>
        <w:t>я</w:t>
      </w:r>
      <w:r w:rsidRPr="007A0658">
        <w:rPr>
          <w:rFonts w:ascii="Times New Roman" w:hAnsi="Times New Roman" w:cs="Times New Roman"/>
          <w:i/>
          <w:sz w:val="28"/>
          <w:szCs w:val="28"/>
        </w:rPr>
        <w:t>, дополнительно</w:t>
      </w:r>
      <w:r w:rsidR="00B45DE0" w:rsidRPr="007A0658">
        <w:rPr>
          <w:rFonts w:ascii="Times New Roman" w:hAnsi="Times New Roman" w:cs="Times New Roman"/>
          <w:i/>
          <w:sz w:val="28"/>
          <w:szCs w:val="28"/>
        </w:rPr>
        <w:t>го</w:t>
      </w:r>
      <w:r w:rsidRPr="007A0658">
        <w:rPr>
          <w:rFonts w:ascii="Times New Roman" w:hAnsi="Times New Roman" w:cs="Times New Roman"/>
          <w:i/>
          <w:sz w:val="28"/>
          <w:szCs w:val="28"/>
        </w:rPr>
        <w:t xml:space="preserve"> профессионально</w:t>
      </w:r>
      <w:r w:rsidR="00B45DE0" w:rsidRPr="007A0658">
        <w:rPr>
          <w:rFonts w:ascii="Times New Roman" w:hAnsi="Times New Roman" w:cs="Times New Roman"/>
          <w:i/>
          <w:sz w:val="28"/>
          <w:szCs w:val="28"/>
        </w:rPr>
        <w:t>го</w:t>
      </w:r>
      <w:r w:rsidRPr="007A0658">
        <w:rPr>
          <w:rFonts w:ascii="Times New Roman" w:hAnsi="Times New Roman" w:cs="Times New Roman"/>
          <w:i/>
          <w:sz w:val="28"/>
          <w:szCs w:val="28"/>
        </w:rPr>
        <w:t xml:space="preserve"> образовани</w:t>
      </w:r>
      <w:r w:rsidR="00B45DE0" w:rsidRPr="007A0658">
        <w:rPr>
          <w:rFonts w:ascii="Times New Roman" w:hAnsi="Times New Roman" w:cs="Times New Roman"/>
          <w:i/>
          <w:sz w:val="28"/>
          <w:szCs w:val="28"/>
        </w:rPr>
        <w:t>я</w:t>
      </w:r>
      <w:r w:rsidRPr="007A0658">
        <w:rPr>
          <w:rFonts w:ascii="Times New Roman" w:hAnsi="Times New Roman" w:cs="Times New Roman"/>
          <w:i/>
          <w:sz w:val="28"/>
          <w:szCs w:val="28"/>
        </w:rPr>
        <w:t xml:space="preserve"> лиц с ограниченными возможностями здоровья,  </w:t>
      </w:r>
      <w:r w:rsidR="00B45DE0" w:rsidRPr="007A0658">
        <w:rPr>
          <w:rFonts w:ascii="Times New Roman" w:hAnsi="Times New Roman" w:cs="Times New Roman"/>
          <w:i/>
          <w:sz w:val="28"/>
          <w:szCs w:val="28"/>
        </w:rPr>
        <w:t>предусматривающие  их последующее трудоустройство</w:t>
      </w:r>
    </w:p>
    <w:p w14:paraId="3EA07407" w14:textId="43D59D36" w:rsidR="00B45DE0" w:rsidRPr="007A0658" w:rsidRDefault="00BB2932" w:rsidP="00BB2932">
      <w:pPr>
        <w:pStyle w:val="a3"/>
        <w:numPr>
          <w:ilvl w:val="0"/>
          <w:numId w:val="5"/>
        </w:numPr>
        <w:spacing w:after="0" w:line="240" w:lineRule="auto"/>
        <w:ind w:left="0" w:firstLine="709"/>
        <w:jc w:val="both"/>
        <w:rPr>
          <w:rFonts w:ascii="Times New Roman" w:hAnsi="Times New Roman" w:cs="Times New Roman"/>
          <w:i/>
          <w:sz w:val="28"/>
          <w:szCs w:val="28"/>
        </w:rPr>
      </w:pPr>
      <w:r w:rsidRPr="007A0658">
        <w:rPr>
          <w:rFonts w:ascii="Times New Roman" w:hAnsi="Times New Roman" w:cs="Times New Roman"/>
          <w:b/>
          <w:sz w:val="28"/>
          <w:szCs w:val="28"/>
        </w:rPr>
        <w:t>«Наставничество на производстве»</w:t>
      </w:r>
      <w:r w:rsidRPr="007A0658">
        <w:rPr>
          <w:rFonts w:ascii="Times New Roman" w:hAnsi="Times New Roman" w:cs="Times New Roman"/>
          <w:sz w:val="28"/>
          <w:szCs w:val="28"/>
        </w:rPr>
        <w:t xml:space="preserve"> - </w:t>
      </w:r>
      <w:r w:rsidR="00B45DE0" w:rsidRPr="007A0658">
        <w:rPr>
          <w:rFonts w:ascii="Times New Roman" w:hAnsi="Times New Roman" w:cs="Times New Roman"/>
          <w:i/>
          <w:sz w:val="28"/>
          <w:szCs w:val="28"/>
        </w:rPr>
        <w:t>практики</w:t>
      </w:r>
      <w:r w:rsidRPr="007A0658">
        <w:rPr>
          <w:rFonts w:ascii="Times New Roman" w:hAnsi="Times New Roman" w:cs="Times New Roman"/>
          <w:i/>
          <w:sz w:val="28"/>
          <w:szCs w:val="28"/>
        </w:rPr>
        <w:t xml:space="preserve">  </w:t>
      </w:r>
      <w:r w:rsidR="00B45DE0" w:rsidRPr="007A0658">
        <w:rPr>
          <w:rFonts w:ascii="Times New Roman" w:hAnsi="Times New Roman" w:cs="Times New Roman"/>
          <w:i/>
          <w:sz w:val="28"/>
          <w:szCs w:val="28"/>
        </w:rPr>
        <w:t xml:space="preserve">формирования системы </w:t>
      </w:r>
      <w:r w:rsidRPr="007A0658">
        <w:rPr>
          <w:rFonts w:ascii="Times New Roman" w:hAnsi="Times New Roman" w:cs="Times New Roman"/>
          <w:i/>
          <w:sz w:val="28"/>
          <w:szCs w:val="28"/>
        </w:rPr>
        <w:t>наставничества</w:t>
      </w:r>
      <w:r w:rsidR="00B45DE0" w:rsidRPr="007A0658">
        <w:rPr>
          <w:rFonts w:ascii="Times New Roman" w:hAnsi="Times New Roman" w:cs="Times New Roman"/>
          <w:i/>
          <w:sz w:val="28"/>
          <w:szCs w:val="28"/>
        </w:rPr>
        <w:t xml:space="preserve"> как инструмента </w:t>
      </w:r>
      <w:r w:rsidR="007A0658" w:rsidRPr="007A0658">
        <w:rPr>
          <w:rFonts w:ascii="Times New Roman" w:hAnsi="Times New Roman" w:cs="Times New Roman"/>
          <w:i/>
          <w:sz w:val="28"/>
          <w:szCs w:val="28"/>
        </w:rPr>
        <w:t>подготовки и закрепления кадров</w:t>
      </w:r>
      <w:r w:rsidRPr="007A0658">
        <w:rPr>
          <w:rFonts w:ascii="Times New Roman" w:hAnsi="Times New Roman" w:cs="Times New Roman"/>
          <w:i/>
          <w:sz w:val="28"/>
          <w:szCs w:val="28"/>
        </w:rPr>
        <w:t>,</w:t>
      </w:r>
      <w:r w:rsidR="00B45DE0" w:rsidRPr="007A0658">
        <w:rPr>
          <w:rFonts w:ascii="Times New Roman" w:hAnsi="Times New Roman" w:cs="Times New Roman"/>
          <w:i/>
          <w:sz w:val="28"/>
          <w:szCs w:val="28"/>
        </w:rPr>
        <w:t xml:space="preserve"> управления знаниями организации и профессионального развития </w:t>
      </w:r>
      <w:r w:rsidR="007A0658" w:rsidRPr="007A0658">
        <w:rPr>
          <w:rFonts w:ascii="Times New Roman" w:hAnsi="Times New Roman" w:cs="Times New Roman"/>
          <w:i/>
          <w:sz w:val="28"/>
          <w:szCs w:val="28"/>
        </w:rPr>
        <w:t xml:space="preserve">работников; совместная деятельность предприятий и образовательных организаций по развитию наставничества. </w:t>
      </w:r>
    </w:p>
    <w:p w14:paraId="3A1C25F4" w14:textId="778915AA" w:rsidR="00BB2932" w:rsidRPr="00DA6643" w:rsidRDefault="00BB2932" w:rsidP="00BB2932">
      <w:pPr>
        <w:pStyle w:val="stylet1"/>
        <w:widowControl w:val="0"/>
        <w:spacing w:before="0" w:beforeAutospacing="0" w:after="0" w:afterAutospacing="0"/>
        <w:ind w:firstLine="709"/>
        <w:jc w:val="both"/>
        <w:rPr>
          <w:sz w:val="28"/>
          <w:szCs w:val="28"/>
        </w:rPr>
      </w:pPr>
      <w:r w:rsidRPr="00DA6643">
        <w:rPr>
          <w:sz w:val="28"/>
          <w:szCs w:val="28"/>
        </w:rPr>
        <w:t>1.6 Номинации Конкурса могут быть изменены или дополнены Базовым центром. Конкурс может проводит</w:t>
      </w:r>
      <w:r w:rsidR="00AA16E1" w:rsidRPr="00DA6643">
        <w:rPr>
          <w:sz w:val="28"/>
          <w:szCs w:val="28"/>
        </w:rPr>
        <w:t>ь</w:t>
      </w:r>
      <w:r w:rsidRPr="00DA6643">
        <w:rPr>
          <w:sz w:val="28"/>
          <w:szCs w:val="28"/>
        </w:rPr>
        <w:t xml:space="preserve">ся по одной или нескольким номинациям. </w:t>
      </w:r>
    </w:p>
    <w:p w14:paraId="64E8C513" w14:textId="731BA6D6" w:rsidR="00BB2932" w:rsidRPr="00DA6643" w:rsidRDefault="00E97CB5" w:rsidP="00BB2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BB2932" w:rsidRPr="00DA6643">
        <w:rPr>
          <w:rFonts w:ascii="Times New Roman" w:hAnsi="Times New Roman" w:cs="Times New Roman"/>
          <w:sz w:val="28"/>
          <w:szCs w:val="28"/>
        </w:rPr>
        <w:t>В Конкурсе могут принимать участие организации, осуществляющие образовательную деятельность по подготовке, переподготовке и повышению квалификации рабочих кадров, специалистов среднего звена,  в т.ч. предприятия, ассоциации, объединения работодателей, советы по профессиональным квалификациям, образовательные организации и другие.  Корпоративные образовательные структуры (университеты) могут участвовать в Конкурсе по всем номинациям,  кроме номинации «Мы - партнеры».</w:t>
      </w:r>
    </w:p>
    <w:p w14:paraId="50DD5606" w14:textId="77777777" w:rsidR="00BB2932" w:rsidRPr="004B168C" w:rsidRDefault="00BB2932" w:rsidP="00BB2932">
      <w:pPr>
        <w:pStyle w:val="stylet1"/>
        <w:widowControl w:val="0"/>
        <w:spacing w:before="0" w:beforeAutospacing="0" w:after="0" w:afterAutospacing="0"/>
        <w:ind w:firstLine="709"/>
        <w:jc w:val="both"/>
        <w:rPr>
          <w:sz w:val="28"/>
          <w:szCs w:val="28"/>
        </w:rPr>
      </w:pPr>
      <w:r w:rsidRPr="00DA6643">
        <w:rPr>
          <w:sz w:val="28"/>
          <w:szCs w:val="28"/>
        </w:rPr>
        <w:t xml:space="preserve">Практика может быть заявлена как от одной организации (предприятия, образовательной организации,  ассоциации, объединения), так и от </w:t>
      </w:r>
      <w:r w:rsidRPr="004B168C">
        <w:rPr>
          <w:sz w:val="28"/>
          <w:szCs w:val="28"/>
        </w:rPr>
        <w:t xml:space="preserve">коллектива организаций (предприятий, объединений и др.). </w:t>
      </w:r>
    </w:p>
    <w:p w14:paraId="563A0224" w14:textId="77777777" w:rsidR="00BB2932" w:rsidRPr="004B168C" w:rsidRDefault="00BB2932" w:rsidP="00BB2932">
      <w:pPr>
        <w:pStyle w:val="stylet1"/>
        <w:widowControl w:val="0"/>
        <w:spacing w:before="0" w:beforeAutospacing="0" w:after="0" w:afterAutospacing="0"/>
        <w:ind w:firstLine="709"/>
        <w:jc w:val="both"/>
        <w:rPr>
          <w:sz w:val="28"/>
          <w:szCs w:val="28"/>
        </w:rPr>
      </w:pPr>
      <w:r w:rsidRPr="004B168C">
        <w:rPr>
          <w:sz w:val="28"/>
          <w:szCs w:val="28"/>
        </w:rPr>
        <w:t xml:space="preserve">1.8  Участие в Конкурсе является бесплатным. </w:t>
      </w:r>
    </w:p>
    <w:p w14:paraId="0A70F061" w14:textId="77777777" w:rsidR="00BB2932" w:rsidRPr="004B168C" w:rsidRDefault="00BB2932" w:rsidP="00BB2932">
      <w:pPr>
        <w:pStyle w:val="stylet1"/>
        <w:widowControl w:val="0"/>
        <w:spacing w:before="0" w:beforeAutospacing="0" w:after="0" w:afterAutospacing="0"/>
        <w:ind w:firstLine="709"/>
        <w:jc w:val="both"/>
        <w:rPr>
          <w:sz w:val="28"/>
          <w:szCs w:val="28"/>
        </w:rPr>
      </w:pPr>
    </w:p>
    <w:p w14:paraId="29C26FCA" w14:textId="77777777" w:rsidR="00BB2932" w:rsidRPr="004B168C" w:rsidRDefault="00BB2932" w:rsidP="00CB064A">
      <w:pPr>
        <w:pStyle w:val="a3"/>
        <w:numPr>
          <w:ilvl w:val="0"/>
          <w:numId w:val="3"/>
        </w:numPr>
        <w:spacing w:after="0" w:line="240" w:lineRule="auto"/>
        <w:ind w:left="0" w:firstLine="709"/>
        <w:jc w:val="both"/>
        <w:rPr>
          <w:rFonts w:ascii="Times New Roman" w:hAnsi="Times New Roman" w:cs="Times New Roman"/>
          <w:b/>
          <w:sz w:val="28"/>
          <w:szCs w:val="28"/>
        </w:rPr>
      </w:pPr>
      <w:bookmarkStart w:id="1" w:name="_Hlk483233129"/>
      <w:r w:rsidRPr="004B168C">
        <w:rPr>
          <w:rFonts w:ascii="Times New Roman" w:hAnsi="Times New Roman" w:cs="Times New Roman"/>
          <w:b/>
          <w:sz w:val="28"/>
          <w:szCs w:val="28"/>
        </w:rPr>
        <w:t>КРИТЕРИИ ОТБОРА ЛУЧШИХ ПРАКТИК</w:t>
      </w:r>
    </w:p>
    <w:p w14:paraId="234754DA" w14:textId="77777777" w:rsidR="00CB064A" w:rsidRPr="004B168C" w:rsidRDefault="00CB064A" w:rsidP="00CB064A">
      <w:pPr>
        <w:pStyle w:val="a3"/>
        <w:spacing w:after="0" w:line="240" w:lineRule="auto"/>
        <w:ind w:left="0" w:firstLine="709"/>
        <w:jc w:val="both"/>
        <w:rPr>
          <w:rFonts w:ascii="Times New Roman" w:hAnsi="Times New Roman" w:cs="Times New Roman"/>
          <w:b/>
          <w:bCs/>
          <w:sz w:val="28"/>
          <w:szCs w:val="28"/>
        </w:rPr>
      </w:pPr>
    </w:p>
    <w:p w14:paraId="64C68DE0" w14:textId="4E9BE132" w:rsidR="00787C33" w:rsidRPr="004B168C" w:rsidRDefault="00787C33" w:rsidP="00787C33">
      <w:pPr>
        <w:spacing w:after="0" w:line="240" w:lineRule="auto"/>
        <w:ind w:firstLine="709"/>
        <w:jc w:val="both"/>
        <w:rPr>
          <w:rFonts w:ascii="Times New Roman" w:hAnsi="Times New Roman" w:cs="Times New Roman"/>
          <w:sz w:val="28"/>
          <w:szCs w:val="28"/>
        </w:rPr>
      </w:pPr>
      <w:r w:rsidRPr="004B168C">
        <w:rPr>
          <w:rFonts w:ascii="Times New Roman" w:hAnsi="Times New Roman" w:cs="Times New Roman"/>
          <w:sz w:val="28"/>
          <w:szCs w:val="28"/>
        </w:rPr>
        <w:t>2.1</w:t>
      </w:r>
      <w:r w:rsidR="00E97CB5">
        <w:rPr>
          <w:rFonts w:ascii="Times New Roman" w:hAnsi="Times New Roman" w:cs="Times New Roman"/>
          <w:sz w:val="28"/>
          <w:szCs w:val="28"/>
        </w:rPr>
        <w:t xml:space="preserve"> </w:t>
      </w:r>
      <w:r w:rsidRPr="004B168C">
        <w:rPr>
          <w:rFonts w:ascii="Times New Roman" w:hAnsi="Times New Roman" w:cs="Times New Roman"/>
          <w:sz w:val="28"/>
          <w:szCs w:val="28"/>
        </w:rPr>
        <w:tab/>
        <w:t xml:space="preserve">Актуальность и новизна практики: </w:t>
      </w:r>
    </w:p>
    <w:p w14:paraId="303DC436" w14:textId="12AC2F82" w:rsidR="00787C33" w:rsidRPr="004B168C" w:rsidRDefault="00787C33" w:rsidP="00787C33">
      <w:pPr>
        <w:pStyle w:val="a3"/>
        <w:numPr>
          <w:ilvl w:val="0"/>
          <w:numId w:val="7"/>
        </w:numPr>
        <w:spacing w:after="0" w:line="240" w:lineRule="auto"/>
        <w:ind w:left="0" w:firstLine="709"/>
        <w:jc w:val="both"/>
        <w:rPr>
          <w:rFonts w:ascii="Times New Roman" w:hAnsi="Times New Roman" w:cs="Times New Roman"/>
          <w:sz w:val="28"/>
          <w:szCs w:val="28"/>
        </w:rPr>
      </w:pPr>
      <w:r w:rsidRPr="004B168C">
        <w:rPr>
          <w:rFonts w:ascii="Times New Roman" w:hAnsi="Times New Roman" w:cs="Times New Roman"/>
          <w:sz w:val="28"/>
          <w:szCs w:val="28"/>
        </w:rPr>
        <w:t xml:space="preserve">практика обеспечивает </w:t>
      </w:r>
      <w:r w:rsidR="004E4B65" w:rsidRPr="004B168C">
        <w:rPr>
          <w:rFonts w:ascii="Times New Roman" w:hAnsi="Times New Roman" w:cs="Times New Roman"/>
          <w:sz w:val="28"/>
          <w:szCs w:val="28"/>
        </w:rPr>
        <w:t xml:space="preserve">соответствие квалификации выпускников требованиям рынка труда, </w:t>
      </w:r>
      <w:r w:rsidRPr="004B168C">
        <w:rPr>
          <w:rFonts w:ascii="Times New Roman" w:hAnsi="Times New Roman" w:cs="Times New Roman"/>
          <w:sz w:val="28"/>
          <w:szCs w:val="28"/>
        </w:rPr>
        <w:t>подготовку кадров, необходимых для решения задач технологического развития экономики и промышленного роста;</w:t>
      </w:r>
    </w:p>
    <w:p w14:paraId="4C9D0C6E" w14:textId="77777777" w:rsidR="00787C33" w:rsidRPr="004B168C" w:rsidRDefault="00787C33" w:rsidP="00787C33">
      <w:pPr>
        <w:pStyle w:val="a3"/>
        <w:numPr>
          <w:ilvl w:val="0"/>
          <w:numId w:val="7"/>
        </w:numPr>
        <w:spacing w:after="0" w:line="240" w:lineRule="auto"/>
        <w:ind w:left="0" w:firstLine="709"/>
        <w:jc w:val="both"/>
        <w:rPr>
          <w:rFonts w:ascii="Times New Roman" w:hAnsi="Times New Roman" w:cs="Times New Roman"/>
          <w:sz w:val="28"/>
          <w:szCs w:val="28"/>
        </w:rPr>
      </w:pPr>
      <w:r w:rsidRPr="004B168C">
        <w:rPr>
          <w:rFonts w:ascii="Times New Roman" w:hAnsi="Times New Roman" w:cs="Times New Roman"/>
          <w:sz w:val="28"/>
          <w:szCs w:val="28"/>
        </w:rPr>
        <w:t>практика является новой и(или) содержит новые проектные идеи, ранее не описанные способы, механизмы деятельности;</w:t>
      </w:r>
    </w:p>
    <w:p w14:paraId="3FF2B65F" w14:textId="2BA16C72" w:rsidR="00787C33" w:rsidRPr="00787C33" w:rsidRDefault="00787C33" w:rsidP="00787C33">
      <w:pPr>
        <w:pStyle w:val="a3"/>
        <w:numPr>
          <w:ilvl w:val="0"/>
          <w:numId w:val="7"/>
        </w:numPr>
        <w:spacing w:after="0" w:line="240" w:lineRule="auto"/>
        <w:ind w:left="0" w:firstLine="709"/>
        <w:jc w:val="both"/>
        <w:rPr>
          <w:rFonts w:ascii="Times New Roman" w:hAnsi="Times New Roman" w:cs="Times New Roman"/>
          <w:sz w:val="28"/>
          <w:szCs w:val="28"/>
        </w:rPr>
      </w:pPr>
      <w:r w:rsidRPr="004B168C">
        <w:rPr>
          <w:rFonts w:ascii="Times New Roman" w:hAnsi="Times New Roman" w:cs="Times New Roman"/>
          <w:sz w:val="28"/>
          <w:szCs w:val="28"/>
        </w:rPr>
        <w:t>практика</w:t>
      </w:r>
      <w:r w:rsidRPr="00787C33">
        <w:rPr>
          <w:rFonts w:ascii="Times New Roman" w:hAnsi="Times New Roman" w:cs="Times New Roman"/>
          <w:sz w:val="28"/>
          <w:szCs w:val="28"/>
        </w:rPr>
        <w:t xml:space="preserve"> показала успешность в современных условиях</w:t>
      </w:r>
      <w:r w:rsidR="00BA7B84">
        <w:rPr>
          <w:rFonts w:ascii="Times New Roman" w:hAnsi="Times New Roman" w:cs="Times New Roman"/>
          <w:sz w:val="28"/>
          <w:szCs w:val="28"/>
        </w:rPr>
        <w:t xml:space="preserve"> </w:t>
      </w:r>
      <w:r w:rsidRPr="00787C33">
        <w:rPr>
          <w:rFonts w:ascii="Times New Roman" w:hAnsi="Times New Roman" w:cs="Times New Roman"/>
          <w:sz w:val="28"/>
          <w:szCs w:val="28"/>
        </w:rPr>
        <w:t>(не является устаревшей);</w:t>
      </w:r>
    </w:p>
    <w:p w14:paraId="5D4B2F41" w14:textId="72A73BEE" w:rsidR="00787C33" w:rsidRPr="00787C33" w:rsidRDefault="00787C33" w:rsidP="00787C33">
      <w:pPr>
        <w:pStyle w:val="a3"/>
        <w:numPr>
          <w:ilvl w:val="0"/>
          <w:numId w:val="7"/>
        </w:numPr>
        <w:spacing w:after="0" w:line="240" w:lineRule="auto"/>
        <w:ind w:left="0" w:firstLine="709"/>
        <w:jc w:val="both"/>
        <w:rPr>
          <w:rFonts w:ascii="Times New Roman" w:hAnsi="Times New Roman" w:cs="Times New Roman"/>
          <w:sz w:val="28"/>
          <w:szCs w:val="28"/>
        </w:rPr>
      </w:pPr>
      <w:r w:rsidRPr="00787C33">
        <w:rPr>
          <w:rFonts w:ascii="Times New Roman" w:hAnsi="Times New Roman" w:cs="Times New Roman"/>
          <w:sz w:val="28"/>
          <w:szCs w:val="28"/>
        </w:rPr>
        <w:lastRenderedPageBreak/>
        <w:t>практика имеет демократичный характер (в процесс принятия решений вовлечены различные заинтересованные стороны, минимизировано использование административных механизмов)</w:t>
      </w:r>
      <w:r w:rsidR="004E4B65">
        <w:rPr>
          <w:rFonts w:ascii="Times New Roman" w:hAnsi="Times New Roman" w:cs="Times New Roman"/>
          <w:sz w:val="28"/>
          <w:szCs w:val="28"/>
        </w:rPr>
        <w:t>.</w:t>
      </w:r>
    </w:p>
    <w:p w14:paraId="2860BB2A" w14:textId="4D1B1EF8" w:rsidR="00787C33" w:rsidRPr="00787C33" w:rsidRDefault="00787C33" w:rsidP="00787C33">
      <w:pPr>
        <w:spacing w:after="0" w:line="240" w:lineRule="auto"/>
        <w:ind w:firstLine="709"/>
        <w:jc w:val="both"/>
        <w:rPr>
          <w:rFonts w:ascii="Times New Roman" w:hAnsi="Times New Roman" w:cs="Times New Roman"/>
          <w:sz w:val="28"/>
          <w:szCs w:val="28"/>
        </w:rPr>
      </w:pPr>
      <w:r w:rsidRPr="00787C33">
        <w:rPr>
          <w:rFonts w:ascii="Times New Roman" w:hAnsi="Times New Roman" w:cs="Times New Roman"/>
          <w:sz w:val="28"/>
          <w:szCs w:val="28"/>
        </w:rPr>
        <w:t>2.2</w:t>
      </w:r>
      <w:r w:rsidRPr="00787C33">
        <w:rPr>
          <w:rFonts w:ascii="Times New Roman" w:hAnsi="Times New Roman" w:cs="Times New Roman"/>
          <w:sz w:val="28"/>
          <w:szCs w:val="28"/>
        </w:rPr>
        <w:tab/>
        <w:t>Результативность практики:</w:t>
      </w:r>
    </w:p>
    <w:p w14:paraId="6F1A9371" w14:textId="2AA4B142" w:rsidR="005A6B82" w:rsidRDefault="005A6B82" w:rsidP="00787C33">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приведены показатели</w:t>
      </w:r>
      <w:r w:rsidR="000E6CF9">
        <w:rPr>
          <w:rFonts w:ascii="Times New Roman" w:hAnsi="Times New Roman" w:cs="Times New Roman"/>
          <w:sz w:val="28"/>
          <w:szCs w:val="28"/>
        </w:rPr>
        <w:t>, необходимые для</w:t>
      </w:r>
      <w:r>
        <w:rPr>
          <w:rFonts w:ascii="Times New Roman" w:hAnsi="Times New Roman" w:cs="Times New Roman"/>
          <w:sz w:val="28"/>
          <w:szCs w:val="28"/>
        </w:rPr>
        <w:t xml:space="preserve"> оцен</w:t>
      </w:r>
      <w:r w:rsidR="000E6CF9">
        <w:rPr>
          <w:rFonts w:ascii="Times New Roman" w:hAnsi="Times New Roman" w:cs="Times New Roman"/>
          <w:sz w:val="28"/>
          <w:szCs w:val="28"/>
        </w:rPr>
        <w:t>ки</w:t>
      </w:r>
      <w:r>
        <w:rPr>
          <w:rFonts w:ascii="Times New Roman" w:hAnsi="Times New Roman" w:cs="Times New Roman"/>
          <w:sz w:val="28"/>
          <w:szCs w:val="28"/>
        </w:rPr>
        <w:t xml:space="preserve"> </w:t>
      </w:r>
      <w:r w:rsidR="004B168C">
        <w:rPr>
          <w:rFonts w:ascii="Times New Roman" w:hAnsi="Times New Roman" w:cs="Times New Roman"/>
          <w:sz w:val="28"/>
          <w:szCs w:val="28"/>
        </w:rPr>
        <w:t>результати</w:t>
      </w:r>
      <w:r w:rsidR="006F0D1C">
        <w:rPr>
          <w:rFonts w:ascii="Times New Roman" w:hAnsi="Times New Roman" w:cs="Times New Roman"/>
          <w:sz w:val="28"/>
          <w:szCs w:val="28"/>
        </w:rPr>
        <w:t>в</w:t>
      </w:r>
      <w:r w:rsidR="004B168C">
        <w:rPr>
          <w:rFonts w:ascii="Times New Roman" w:hAnsi="Times New Roman" w:cs="Times New Roman"/>
          <w:sz w:val="28"/>
          <w:szCs w:val="28"/>
        </w:rPr>
        <w:t>ности</w:t>
      </w:r>
      <w:r w:rsidR="000E6CF9">
        <w:rPr>
          <w:rFonts w:ascii="Times New Roman" w:hAnsi="Times New Roman" w:cs="Times New Roman"/>
          <w:sz w:val="28"/>
          <w:szCs w:val="28"/>
        </w:rPr>
        <w:t xml:space="preserve"> практики</w:t>
      </w:r>
      <w:r w:rsidR="000E6CF9" w:rsidRPr="000E6CF9">
        <w:rPr>
          <w:rFonts w:ascii="Times New Roman" w:hAnsi="Times New Roman" w:cs="Times New Roman"/>
          <w:sz w:val="28"/>
          <w:szCs w:val="28"/>
        </w:rPr>
        <w:t xml:space="preserve"> </w:t>
      </w:r>
      <w:r w:rsidR="000E6CF9">
        <w:rPr>
          <w:rFonts w:ascii="Times New Roman" w:hAnsi="Times New Roman" w:cs="Times New Roman"/>
          <w:sz w:val="28"/>
          <w:szCs w:val="28"/>
        </w:rPr>
        <w:t xml:space="preserve">(итоговые показатели), и показатели, позволяющие отслеживать ее </w:t>
      </w:r>
      <w:r w:rsidR="004B168C">
        <w:rPr>
          <w:rFonts w:ascii="Times New Roman" w:hAnsi="Times New Roman" w:cs="Times New Roman"/>
          <w:sz w:val="28"/>
          <w:szCs w:val="28"/>
        </w:rPr>
        <w:t xml:space="preserve">формирование или </w:t>
      </w:r>
      <w:r w:rsidR="000E6CF9">
        <w:rPr>
          <w:rFonts w:ascii="Times New Roman" w:hAnsi="Times New Roman" w:cs="Times New Roman"/>
          <w:sz w:val="28"/>
          <w:szCs w:val="28"/>
        </w:rPr>
        <w:t>внедрени</w:t>
      </w:r>
      <w:r w:rsidR="004B168C">
        <w:rPr>
          <w:rFonts w:ascii="Times New Roman" w:hAnsi="Times New Roman" w:cs="Times New Roman"/>
          <w:sz w:val="28"/>
          <w:szCs w:val="28"/>
        </w:rPr>
        <w:t>е</w:t>
      </w:r>
      <w:r w:rsidR="000E6CF9">
        <w:rPr>
          <w:rFonts w:ascii="Times New Roman" w:hAnsi="Times New Roman" w:cs="Times New Roman"/>
          <w:sz w:val="28"/>
          <w:szCs w:val="28"/>
        </w:rPr>
        <w:t xml:space="preserve"> (процессные показатели); </w:t>
      </w:r>
    </w:p>
    <w:p w14:paraId="21F8F8FA" w14:textId="33D435A4" w:rsidR="00787C33" w:rsidRPr="00787C33" w:rsidRDefault="00787C33" w:rsidP="00787C33">
      <w:pPr>
        <w:pStyle w:val="a3"/>
        <w:numPr>
          <w:ilvl w:val="0"/>
          <w:numId w:val="8"/>
        </w:numPr>
        <w:spacing w:after="0" w:line="240" w:lineRule="auto"/>
        <w:ind w:left="0" w:firstLine="709"/>
        <w:jc w:val="both"/>
        <w:rPr>
          <w:rFonts w:ascii="Times New Roman" w:hAnsi="Times New Roman" w:cs="Times New Roman"/>
          <w:sz w:val="28"/>
          <w:szCs w:val="28"/>
        </w:rPr>
      </w:pPr>
      <w:r w:rsidRPr="00787C33">
        <w:rPr>
          <w:rFonts w:ascii="Times New Roman" w:hAnsi="Times New Roman" w:cs="Times New Roman"/>
          <w:sz w:val="28"/>
          <w:szCs w:val="28"/>
        </w:rPr>
        <w:t>используемые показатели (критерии, индикаторы) результативности, включая методику их сбора и определения, валидны и надежны;</w:t>
      </w:r>
    </w:p>
    <w:p w14:paraId="67744391" w14:textId="77777777" w:rsidR="00787C33" w:rsidRPr="00787C33" w:rsidRDefault="00787C33" w:rsidP="00787C33">
      <w:pPr>
        <w:pStyle w:val="a3"/>
        <w:numPr>
          <w:ilvl w:val="0"/>
          <w:numId w:val="8"/>
        </w:numPr>
        <w:spacing w:after="0" w:line="240" w:lineRule="auto"/>
        <w:ind w:left="0" w:firstLine="709"/>
        <w:jc w:val="both"/>
        <w:rPr>
          <w:rFonts w:ascii="Times New Roman" w:hAnsi="Times New Roman" w:cs="Times New Roman"/>
          <w:sz w:val="28"/>
          <w:szCs w:val="28"/>
        </w:rPr>
      </w:pPr>
      <w:r w:rsidRPr="00787C33">
        <w:rPr>
          <w:rFonts w:ascii="Times New Roman" w:hAnsi="Times New Roman" w:cs="Times New Roman"/>
          <w:sz w:val="28"/>
          <w:szCs w:val="28"/>
        </w:rPr>
        <w:t xml:space="preserve">приведенные данные доказывают эффективность практики; </w:t>
      </w:r>
    </w:p>
    <w:p w14:paraId="72510D14" w14:textId="14B31206" w:rsidR="00787C33" w:rsidRPr="00787C33" w:rsidRDefault="00787C33" w:rsidP="00787C33">
      <w:pPr>
        <w:pStyle w:val="a3"/>
        <w:numPr>
          <w:ilvl w:val="0"/>
          <w:numId w:val="8"/>
        </w:numPr>
        <w:spacing w:after="0" w:line="240" w:lineRule="auto"/>
        <w:ind w:left="0" w:firstLine="709"/>
        <w:jc w:val="both"/>
        <w:rPr>
          <w:rFonts w:ascii="Times New Roman" w:hAnsi="Times New Roman" w:cs="Times New Roman"/>
          <w:sz w:val="28"/>
          <w:szCs w:val="28"/>
        </w:rPr>
      </w:pPr>
      <w:r w:rsidRPr="00787C33">
        <w:rPr>
          <w:rFonts w:ascii="Times New Roman" w:hAnsi="Times New Roman" w:cs="Times New Roman"/>
          <w:sz w:val="28"/>
          <w:szCs w:val="28"/>
        </w:rPr>
        <w:t>положительные результаты практики устойчивы на протяжении длительного времени;</w:t>
      </w:r>
    </w:p>
    <w:p w14:paraId="1BF33AAF" w14:textId="77777777" w:rsidR="00787C33" w:rsidRPr="00787C33" w:rsidRDefault="00787C33" w:rsidP="00787C33">
      <w:pPr>
        <w:autoSpaceDE w:val="0"/>
        <w:autoSpaceDN w:val="0"/>
        <w:adjustRightInd w:val="0"/>
        <w:spacing w:after="0" w:line="240" w:lineRule="auto"/>
        <w:ind w:firstLine="709"/>
        <w:jc w:val="both"/>
        <w:rPr>
          <w:rFonts w:ascii="Times New Roman" w:hAnsi="Times New Roman" w:cs="Times New Roman"/>
          <w:sz w:val="28"/>
          <w:szCs w:val="28"/>
        </w:rPr>
      </w:pPr>
      <w:r w:rsidRPr="00787C33">
        <w:rPr>
          <w:rFonts w:ascii="Times New Roman" w:hAnsi="Times New Roman" w:cs="Times New Roman"/>
          <w:sz w:val="28"/>
          <w:szCs w:val="28"/>
        </w:rPr>
        <w:tab/>
        <w:t>2.3. Тиражируемость практики</w:t>
      </w:r>
    </w:p>
    <w:p w14:paraId="4C8D06FD" w14:textId="1491C405" w:rsidR="00787C33" w:rsidRPr="00787C33" w:rsidRDefault="00787C33" w:rsidP="00787C33">
      <w:pPr>
        <w:pStyle w:val="a3"/>
        <w:numPr>
          <w:ilvl w:val="0"/>
          <w:numId w:val="9"/>
        </w:numPr>
        <w:spacing w:after="0" w:line="240" w:lineRule="auto"/>
        <w:ind w:left="0" w:firstLine="709"/>
        <w:jc w:val="both"/>
        <w:rPr>
          <w:rFonts w:ascii="Times New Roman" w:hAnsi="Times New Roman" w:cs="Times New Roman"/>
          <w:sz w:val="28"/>
          <w:szCs w:val="28"/>
        </w:rPr>
      </w:pPr>
      <w:r w:rsidRPr="00787C33">
        <w:rPr>
          <w:rFonts w:ascii="Times New Roman" w:hAnsi="Times New Roman" w:cs="Times New Roman"/>
          <w:sz w:val="28"/>
          <w:szCs w:val="28"/>
        </w:rPr>
        <w:t>полученные результаты значимы для иных организаций, регионов, отраслей</w:t>
      </w:r>
    </w:p>
    <w:p w14:paraId="3760E242" w14:textId="4CB81A92" w:rsidR="00BA7B84" w:rsidRPr="00787C33" w:rsidRDefault="00BA7B84" w:rsidP="00BA7B84">
      <w:pPr>
        <w:pStyle w:val="a3"/>
        <w:numPr>
          <w:ilvl w:val="0"/>
          <w:numId w:val="9"/>
        </w:numPr>
        <w:spacing w:after="0" w:line="240" w:lineRule="auto"/>
        <w:ind w:left="0" w:firstLine="709"/>
        <w:jc w:val="both"/>
        <w:rPr>
          <w:rFonts w:ascii="Times New Roman" w:hAnsi="Times New Roman" w:cs="Times New Roman"/>
          <w:sz w:val="28"/>
          <w:szCs w:val="28"/>
        </w:rPr>
      </w:pPr>
      <w:r w:rsidRPr="00787C33">
        <w:rPr>
          <w:rFonts w:ascii="Times New Roman" w:hAnsi="Times New Roman" w:cs="Times New Roman"/>
          <w:sz w:val="28"/>
          <w:szCs w:val="28"/>
        </w:rPr>
        <w:t xml:space="preserve">возможность адаптации </w:t>
      </w:r>
      <w:r>
        <w:rPr>
          <w:rFonts w:ascii="Times New Roman" w:hAnsi="Times New Roman" w:cs="Times New Roman"/>
          <w:sz w:val="28"/>
          <w:szCs w:val="28"/>
        </w:rPr>
        <w:t xml:space="preserve">практики </w:t>
      </w:r>
      <w:r w:rsidRPr="00787C33">
        <w:rPr>
          <w:rFonts w:ascii="Times New Roman" w:hAnsi="Times New Roman" w:cs="Times New Roman"/>
          <w:sz w:val="28"/>
          <w:szCs w:val="28"/>
        </w:rPr>
        <w:t>для применения в иных регионах, отраслях, организациях;</w:t>
      </w:r>
    </w:p>
    <w:p w14:paraId="0BAC6A8F" w14:textId="5AE12AE1" w:rsidR="00787C33" w:rsidRPr="00BA7B84" w:rsidRDefault="00787C33" w:rsidP="00787C33">
      <w:pPr>
        <w:pStyle w:val="a3"/>
        <w:numPr>
          <w:ilvl w:val="0"/>
          <w:numId w:val="9"/>
        </w:numPr>
        <w:spacing w:after="0" w:line="240" w:lineRule="auto"/>
        <w:ind w:left="0" w:firstLine="709"/>
        <w:jc w:val="both"/>
        <w:rPr>
          <w:rFonts w:ascii="Times New Roman" w:hAnsi="Times New Roman" w:cs="Times New Roman"/>
          <w:sz w:val="28"/>
          <w:szCs w:val="28"/>
        </w:rPr>
      </w:pPr>
      <w:r w:rsidRPr="00BA7B84">
        <w:rPr>
          <w:rFonts w:ascii="Times New Roman" w:hAnsi="Times New Roman" w:cs="Times New Roman"/>
          <w:sz w:val="28"/>
          <w:szCs w:val="28"/>
        </w:rPr>
        <w:t>инструментальность описания</w:t>
      </w:r>
      <w:r w:rsidR="005A6B82">
        <w:rPr>
          <w:rFonts w:ascii="Times New Roman" w:hAnsi="Times New Roman" w:cs="Times New Roman"/>
          <w:sz w:val="28"/>
          <w:szCs w:val="28"/>
        </w:rPr>
        <w:t>, наличие алгоритма внедрения</w:t>
      </w:r>
      <w:r w:rsidRPr="00BA7B84">
        <w:rPr>
          <w:rFonts w:ascii="Times New Roman" w:hAnsi="Times New Roman" w:cs="Times New Roman"/>
          <w:sz w:val="28"/>
          <w:szCs w:val="28"/>
        </w:rPr>
        <w:t>;</w:t>
      </w:r>
    </w:p>
    <w:p w14:paraId="123B3C13" w14:textId="77777777" w:rsidR="00787C33" w:rsidRPr="00787C33" w:rsidRDefault="00787C33" w:rsidP="00787C33">
      <w:pPr>
        <w:pStyle w:val="a3"/>
        <w:numPr>
          <w:ilvl w:val="0"/>
          <w:numId w:val="9"/>
        </w:numPr>
        <w:spacing w:after="0" w:line="240" w:lineRule="auto"/>
        <w:ind w:left="0" w:firstLine="709"/>
        <w:jc w:val="both"/>
        <w:rPr>
          <w:rFonts w:ascii="Times New Roman" w:hAnsi="Times New Roman" w:cs="Times New Roman"/>
          <w:sz w:val="28"/>
          <w:szCs w:val="28"/>
        </w:rPr>
      </w:pPr>
      <w:r w:rsidRPr="00787C33">
        <w:rPr>
          <w:rFonts w:ascii="Times New Roman" w:hAnsi="Times New Roman" w:cs="Times New Roman"/>
          <w:sz w:val="28"/>
          <w:szCs w:val="28"/>
        </w:rPr>
        <w:t>экономическая целесообразность (ресурсная доступность)</w:t>
      </w:r>
    </w:p>
    <w:p w14:paraId="3C1F0890" w14:textId="0D984BAA" w:rsidR="00787C33" w:rsidRDefault="00787C33" w:rsidP="00CB064A">
      <w:pPr>
        <w:pStyle w:val="a3"/>
        <w:spacing w:after="0" w:line="240" w:lineRule="auto"/>
        <w:ind w:left="0" w:firstLine="709"/>
        <w:jc w:val="both"/>
        <w:rPr>
          <w:rFonts w:ascii="Times New Roman" w:hAnsi="Times New Roman" w:cs="Times New Roman"/>
          <w:b/>
          <w:bCs/>
          <w:sz w:val="28"/>
          <w:szCs w:val="28"/>
        </w:rPr>
      </w:pPr>
    </w:p>
    <w:p w14:paraId="25DE85FA" w14:textId="77777777" w:rsidR="00787C33" w:rsidRPr="00DA6643" w:rsidRDefault="00787C33" w:rsidP="00CB064A">
      <w:pPr>
        <w:pStyle w:val="a3"/>
        <w:spacing w:after="0" w:line="240" w:lineRule="auto"/>
        <w:ind w:left="0" w:firstLine="709"/>
        <w:jc w:val="both"/>
        <w:rPr>
          <w:rFonts w:ascii="Times New Roman" w:hAnsi="Times New Roman" w:cs="Times New Roman"/>
          <w:b/>
          <w:bCs/>
          <w:sz w:val="28"/>
          <w:szCs w:val="28"/>
        </w:rPr>
      </w:pPr>
    </w:p>
    <w:p w14:paraId="4790528E" w14:textId="77777777" w:rsidR="00BB2932" w:rsidRPr="00DA6643" w:rsidRDefault="00BB2932" w:rsidP="00BB2932">
      <w:pPr>
        <w:pStyle w:val="a3"/>
        <w:numPr>
          <w:ilvl w:val="0"/>
          <w:numId w:val="1"/>
        </w:numPr>
        <w:spacing w:after="0" w:line="240" w:lineRule="auto"/>
        <w:ind w:left="0" w:firstLine="709"/>
        <w:jc w:val="both"/>
        <w:rPr>
          <w:rFonts w:ascii="Times New Roman" w:hAnsi="Times New Roman" w:cs="Times New Roman"/>
          <w:b/>
          <w:bCs/>
          <w:sz w:val="28"/>
          <w:szCs w:val="28"/>
        </w:rPr>
      </w:pPr>
      <w:r w:rsidRPr="00DA6643">
        <w:rPr>
          <w:rFonts w:ascii="Times New Roman" w:hAnsi="Times New Roman" w:cs="Times New Roman"/>
          <w:b/>
          <w:bCs/>
          <w:sz w:val="28"/>
          <w:szCs w:val="28"/>
        </w:rPr>
        <w:t xml:space="preserve">ТРЕБОВАНИЯ К СТРУКТУРЕ ОПИСАНИЯ </w:t>
      </w:r>
      <w:r w:rsidR="00E704D9">
        <w:rPr>
          <w:rFonts w:ascii="Times New Roman" w:hAnsi="Times New Roman" w:cs="Times New Roman"/>
          <w:b/>
          <w:bCs/>
          <w:sz w:val="28"/>
          <w:szCs w:val="28"/>
        </w:rPr>
        <w:t>ПРАКТИК</w:t>
      </w:r>
    </w:p>
    <w:p w14:paraId="06BBF432" w14:textId="77777777" w:rsidR="00BB2932" w:rsidRPr="00DA6643" w:rsidRDefault="00BB2932" w:rsidP="00BB2932">
      <w:pPr>
        <w:spacing w:after="0" w:line="240" w:lineRule="auto"/>
        <w:ind w:firstLine="709"/>
        <w:jc w:val="both"/>
        <w:rPr>
          <w:rFonts w:ascii="Times New Roman" w:hAnsi="Times New Roman" w:cs="Times New Roman"/>
          <w:b/>
          <w:bCs/>
          <w:sz w:val="28"/>
          <w:szCs w:val="28"/>
        </w:rPr>
      </w:pPr>
    </w:p>
    <w:p w14:paraId="7393D723" w14:textId="77777777" w:rsidR="00BB2932" w:rsidRPr="00DA6643" w:rsidRDefault="00BB2932" w:rsidP="00BB2932">
      <w:pPr>
        <w:spacing w:after="0" w:line="240" w:lineRule="auto"/>
        <w:ind w:firstLine="709"/>
        <w:jc w:val="both"/>
        <w:rPr>
          <w:rFonts w:ascii="Times New Roman" w:hAnsi="Times New Roman" w:cs="Times New Roman"/>
          <w:sz w:val="28"/>
          <w:szCs w:val="28"/>
        </w:rPr>
      </w:pPr>
      <w:r w:rsidRPr="00DA6643">
        <w:rPr>
          <w:rFonts w:ascii="Times New Roman" w:hAnsi="Times New Roman" w:cs="Times New Roman"/>
          <w:sz w:val="28"/>
          <w:szCs w:val="28"/>
        </w:rPr>
        <w:t>3.1 Наименование практики</w:t>
      </w:r>
    </w:p>
    <w:p w14:paraId="09B143AB" w14:textId="77777777" w:rsidR="00BB2932" w:rsidRPr="00DA6643" w:rsidRDefault="00BB2932" w:rsidP="00BB2932">
      <w:pPr>
        <w:spacing w:after="0" w:line="240" w:lineRule="auto"/>
        <w:ind w:firstLine="709"/>
        <w:jc w:val="both"/>
        <w:rPr>
          <w:rFonts w:ascii="Times New Roman" w:hAnsi="Times New Roman" w:cs="Times New Roman"/>
          <w:sz w:val="28"/>
          <w:szCs w:val="28"/>
        </w:rPr>
      </w:pPr>
      <w:r w:rsidRPr="00DA6643">
        <w:rPr>
          <w:rFonts w:ascii="Times New Roman" w:hAnsi="Times New Roman" w:cs="Times New Roman"/>
          <w:sz w:val="28"/>
          <w:szCs w:val="28"/>
        </w:rPr>
        <w:t xml:space="preserve">3.2 Аннотация: </w:t>
      </w:r>
      <w:r w:rsidRPr="00DA6643">
        <w:rPr>
          <w:rFonts w:ascii="Times New Roman" w:hAnsi="Times New Roman" w:cs="Times New Roman"/>
          <w:i/>
          <w:sz w:val="28"/>
          <w:szCs w:val="28"/>
        </w:rPr>
        <w:t>проблема (проблемы), которую(ые)  решила практика, механизмы, способы, методы решения  проблем, востребованность практики</w:t>
      </w:r>
      <w:r w:rsidRPr="00DA6643">
        <w:rPr>
          <w:rFonts w:ascii="Times New Roman" w:hAnsi="Times New Roman" w:cs="Times New Roman"/>
          <w:sz w:val="28"/>
          <w:szCs w:val="28"/>
        </w:rPr>
        <w:t xml:space="preserve"> </w:t>
      </w:r>
    </w:p>
    <w:p w14:paraId="707DA49A" w14:textId="77777777" w:rsidR="00BB2932" w:rsidRPr="00DA6643" w:rsidRDefault="00BB2932" w:rsidP="00BB2932">
      <w:pPr>
        <w:spacing w:after="0" w:line="240" w:lineRule="auto"/>
        <w:ind w:firstLine="709"/>
        <w:jc w:val="both"/>
        <w:rPr>
          <w:rFonts w:ascii="Times New Roman" w:hAnsi="Times New Roman" w:cs="Times New Roman"/>
          <w:sz w:val="28"/>
          <w:szCs w:val="28"/>
        </w:rPr>
      </w:pPr>
      <w:r w:rsidRPr="00DA6643">
        <w:rPr>
          <w:rFonts w:ascii="Times New Roman" w:hAnsi="Times New Roman" w:cs="Times New Roman"/>
          <w:sz w:val="28"/>
          <w:szCs w:val="28"/>
        </w:rPr>
        <w:t>3.3 Место реализации практики</w:t>
      </w:r>
    </w:p>
    <w:p w14:paraId="1F208B9A" w14:textId="77777777" w:rsidR="00BB2932" w:rsidRPr="00DA6643" w:rsidRDefault="00BB2932" w:rsidP="00BB2932">
      <w:pPr>
        <w:spacing w:after="0" w:line="240" w:lineRule="auto"/>
        <w:ind w:firstLine="709"/>
        <w:jc w:val="both"/>
        <w:rPr>
          <w:rFonts w:ascii="Times New Roman" w:hAnsi="Times New Roman" w:cs="Times New Roman"/>
          <w:sz w:val="28"/>
          <w:szCs w:val="28"/>
        </w:rPr>
      </w:pPr>
      <w:r w:rsidRPr="00DA6643">
        <w:rPr>
          <w:rFonts w:ascii="Times New Roman" w:hAnsi="Times New Roman" w:cs="Times New Roman"/>
          <w:sz w:val="28"/>
          <w:szCs w:val="28"/>
        </w:rPr>
        <w:t>3.4 Актуальность</w:t>
      </w:r>
    </w:p>
    <w:p w14:paraId="3E985CE6" w14:textId="77777777" w:rsidR="00BB2932" w:rsidRPr="00DA6643" w:rsidRDefault="00BB2932" w:rsidP="00BB2932">
      <w:pPr>
        <w:spacing w:after="0" w:line="240" w:lineRule="auto"/>
        <w:ind w:firstLine="709"/>
        <w:jc w:val="both"/>
        <w:rPr>
          <w:rFonts w:ascii="Times New Roman" w:hAnsi="Times New Roman" w:cs="Times New Roman"/>
          <w:sz w:val="28"/>
          <w:szCs w:val="28"/>
        </w:rPr>
      </w:pPr>
      <w:r w:rsidRPr="00DA6643">
        <w:rPr>
          <w:rFonts w:ascii="Times New Roman" w:hAnsi="Times New Roman" w:cs="Times New Roman"/>
          <w:sz w:val="28"/>
          <w:szCs w:val="28"/>
        </w:rPr>
        <w:t>3.5 Цель и задачи</w:t>
      </w:r>
    </w:p>
    <w:p w14:paraId="7630C81B" w14:textId="77777777" w:rsidR="00BB2932" w:rsidRPr="00DA6643" w:rsidRDefault="00BB2932" w:rsidP="00BB2932">
      <w:pPr>
        <w:spacing w:after="0" w:line="240" w:lineRule="auto"/>
        <w:ind w:firstLine="709"/>
        <w:jc w:val="both"/>
        <w:rPr>
          <w:rFonts w:ascii="Times New Roman" w:hAnsi="Times New Roman" w:cs="Times New Roman"/>
          <w:i/>
          <w:sz w:val="28"/>
          <w:szCs w:val="28"/>
        </w:rPr>
      </w:pPr>
      <w:r w:rsidRPr="00DA6643">
        <w:rPr>
          <w:rFonts w:ascii="Times New Roman" w:hAnsi="Times New Roman" w:cs="Times New Roman"/>
          <w:sz w:val="28"/>
          <w:szCs w:val="28"/>
        </w:rPr>
        <w:t xml:space="preserve">3.6 Средства и способы реализации практики: </w:t>
      </w:r>
      <w:r w:rsidRPr="00DA6643">
        <w:rPr>
          <w:rFonts w:ascii="Times New Roman" w:hAnsi="Times New Roman" w:cs="Times New Roman"/>
          <w:i/>
          <w:sz w:val="28"/>
          <w:szCs w:val="28"/>
        </w:rPr>
        <w:t>раздел, в котором могут быть представлены: организационная или структурно-функциональная модель практики, этапы или технология  реализации практики, в т.ч. в формате процессной модели, механизмы и инструменты, на основе которых реализуется практика, ресурсное обеспечение практики, условия успешной реализации практики и/или иные содержательные позиции, в зависимости от особенностей конкретной практики.</w:t>
      </w:r>
    </w:p>
    <w:p w14:paraId="4879AADF" w14:textId="22D0EA38" w:rsidR="00BB2932" w:rsidRPr="00DA6643" w:rsidRDefault="00BB2932" w:rsidP="00BB2932">
      <w:pPr>
        <w:spacing w:after="0" w:line="240" w:lineRule="auto"/>
        <w:ind w:firstLine="709"/>
        <w:jc w:val="both"/>
        <w:rPr>
          <w:rFonts w:ascii="Times New Roman" w:hAnsi="Times New Roman" w:cs="Times New Roman"/>
          <w:sz w:val="28"/>
          <w:szCs w:val="28"/>
        </w:rPr>
      </w:pPr>
      <w:r w:rsidRPr="00DA6643">
        <w:rPr>
          <w:rFonts w:ascii="Times New Roman" w:hAnsi="Times New Roman" w:cs="Times New Roman"/>
          <w:sz w:val="28"/>
          <w:szCs w:val="28"/>
        </w:rPr>
        <w:t xml:space="preserve">3.7 </w:t>
      </w:r>
      <w:r w:rsidR="004B168C">
        <w:rPr>
          <w:rFonts w:ascii="Times New Roman" w:hAnsi="Times New Roman" w:cs="Times New Roman"/>
          <w:sz w:val="28"/>
          <w:szCs w:val="28"/>
        </w:rPr>
        <w:t>Показатели</w:t>
      </w:r>
      <w:r w:rsidRPr="00DA6643">
        <w:rPr>
          <w:rFonts w:ascii="Times New Roman" w:hAnsi="Times New Roman" w:cs="Times New Roman"/>
          <w:sz w:val="28"/>
          <w:szCs w:val="28"/>
        </w:rPr>
        <w:t xml:space="preserve"> результативности </w:t>
      </w:r>
    </w:p>
    <w:p w14:paraId="7E9CF89C" w14:textId="77777777" w:rsidR="00BB2932" w:rsidRPr="00DA6643" w:rsidRDefault="00BB2932" w:rsidP="00BB2932">
      <w:pPr>
        <w:pStyle w:val="a5"/>
        <w:ind w:firstLine="709"/>
        <w:jc w:val="both"/>
        <w:rPr>
          <w:rFonts w:ascii="Times New Roman" w:hAnsi="Times New Roman" w:cs="Times New Roman"/>
          <w:sz w:val="28"/>
          <w:szCs w:val="28"/>
        </w:rPr>
      </w:pPr>
      <w:r w:rsidRPr="00DA6643">
        <w:rPr>
          <w:rFonts w:ascii="Times New Roman" w:hAnsi="Times New Roman" w:cs="Times New Roman"/>
          <w:sz w:val="28"/>
          <w:szCs w:val="28"/>
        </w:rPr>
        <w:t xml:space="preserve">3.8 Данные о результативности </w:t>
      </w:r>
    </w:p>
    <w:p w14:paraId="66FA8370" w14:textId="43B63D09" w:rsidR="00BB2932" w:rsidRDefault="00BB2932" w:rsidP="00BB2932">
      <w:pPr>
        <w:spacing w:after="0" w:line="240" w:lineRule="auto"/>
        <w:ind w:firstLine="709"/>
        <w:jc w:val="both"/>
        <w:rPr>
          <w:rFonts w:ascii="Times New Roman" w:hAnsi="Times New Roman" w:cs="Times New Roman"/>
          <w:sz w:val="28"/>
          <w:szCs w:val="28"/>
        </w:rPr>
      </w:pPr>
      <w:r w:rsidRPr="00DA6643">
        <w:rPr>
          <w:rFonts w:ascii="Times New Roman" w:hAnsi="Times New Roman" w:cs="Times New Roman"/>
          <w:sz w:val="28"/>
          <w:szCs w:val="28"/>
        </w:rPr>
        <w:t>3.</w:t>
      </w:r>
      <w:r w:rsidR="00B15A2F" w:rsidRPr="00DA6643">
        <w:rPr>
          <w:rFonts w:ascii="Times New Roman" w:hAnsi="Times New Roman" w:cs="Times New Roman"/>
          <w:sz w:val="28"/>
          <w:szCs w:val="28"/>
        </w:rPr>
        <w:t>9</w:t>
      </w:r>
      <w:r w:rsidRPr="00DA6643">
        <w:rPr>
          <w:rFonts w:ascii="Times New Roman" w:hAnsi="Times New Roman" w:cs="Times New Roman"/>
          <w:sz w:val="28"/>
          <w:szCs w:val="28"/>
        </w:rPr>
        <w:t xml:space="preserve"> Ограничения для применения опыта, риски, возникающие при внедрении и механизмы и минимизации (при наличии)</w:t>
      </w:r>
    </w:p>
    <w:p w14:paraId="4150622E" w14:textId="3C9122A5" w:rsidR="004B168C" w:rsidRPr="00DA6643" w:rsidRDefault="004B168C" w:rsidP="00BB2932">
      <w:pPr>
        <w:spacing w:after="0" w:line="240" w:lineRule="auto"/>
        <w:ind w:firstLine="709"/>
        <w:jc w:val="both"/>
        <w:rPr>
          <w:rFonts w:ascii="Times New Roman" w:hAnsi="Times New Roman" w:cs="Times New Roman"/>
          <w:sz w:val="28"/>
          <w:szCs w:val="28"/>
        </w:rPr>
      </w:pPr>
      <w:r w:rsidRPr="00E97CB5">
        <w:rPr>
          <w:rFonts w:ascii="Times New Roman" w:hAnsi="Times New Roman" w:cs="Times New Roman"/>
          <w:sz w:val="28"/>
          <w:szCs w:val="28"/>
        </w:rPr>
        <w:lastRenderedPageBreak/>
        <w:t>3.10 Алгоритм внедрения практики</w:t>
      </w:r>
    </w:p>
    <w:p w14:paraId="339148D0" w14:textId="247FE7D6" w:rsidR="009839A9" w:rsidRDefault="00BB2932" w:rsidP="009839A9">
      <w:pPr>
        <w:spacing w:after="0" w:line="240" w:lineRule="auto"/>
        <w:ind w:firstLine="709"/>
        <w:jc w:val="both"/>
        <w:rPr>
          <w:rFonts w:ascii="Times New Roman" w:hAnsi="Times New Roman" w:cs="Times New Roman"/>
          <w:sz w:val="28"/>
          <w:szCs w:val="28"/>
        </w:rPr>
      </w:pPr>
      <w:r w:rsidRPr="00DA6643">
        <w:rPr>
          <w:rFonts w:ascii="Times New Roman" w:hAnsi="Times New Roman" w:cs="Times New Roman"/>
          <w:sz w:val="28"/>
          <w:szCs w:val="28"/>
        </w:rPr>
        <w:t>3.1</w:t>
      </w:r>
      <w:r w:rsidR="004B168C">
        <w:rPr>
          <w:rFonts w:ascii="Times New Roman" w:hAnsi="Times New Roman" w:cs="Times New Roman"/>
          <w:sz w:val="28"/>
          <w:szCs w:val="28"/>
        </w:rPr>
        <w:t>1</w:t>
      </w:r>
      <w:r w:rsidRPr="00DA6643">
        <w:rPr>
          <w:rFonts w:ascii="Times New Roman" w:hAnsi="Times New Roman" w:cs="Times New Roman"/>
          <w:sz w:val="28"/>
          <w:szCs w:val="28"/>
        </w:rPr>
        <w:t xml:space="preserve"> </w:t>
      </w:r>
      <w:r w:rsidR="00E97CB5">
        <w:rPr>
          <w:rFonts w:ascii="Times New Roman" w:hAnsi="Times New Roman" w:cs="Times New Roman"/>
          <w:sz w:val="28"/>
          <w:szCs w:val="28"/>
        </w:rPr>
        <w:t xml:space="preserve"> </w:t>
      </w:r>
      <w:r w:rsidRPr="00DA6643">
        <w:rPr>
          <w:rFonts w:ascii="Times New Roman" w:hAnsi="Times New Roman" w:cs="Times New Roman"/>
          <w:sz w:val="28"/>
          <w:szCs w:val="28"/>
        </w:rPr>
        <w:t>Примеры тиражирования практики в других регионах, компаниях, организациях (при наличии).</w:t>
      </w:r>
      <w:r w:rsidR="009839A9" w:rsidRPr="009839A9">
        <w:rPr>
          <w:rFonts w:ascii="Times New Roman" w:hAnsi="Times New Roman" w:cs="Times New Roman"/>
          <w:sz w:val="28"/>
          <w:szCs w:val="28"/>
        </w:rPr>
        <w:t xml:space="preserve"> </w:t>
      </w:r>
    </w:p>
    <w:p w14:paraId="67A32755" w14:textId="77777777" w:rsidR="009839A9" w:rsidRPr="00130E42" w:rsidRDefault="009839A9" w:rsidP="009839A9">
      <w:pPr>
        <w:spacing w:after="0" w:line="240" w:lineRule="auto"/>
        <w:ind w:firstLine="709"/>
        <w:jc w:val="both"/>
        <w:rPr>
          <w:rFonts w:ascii="Times New Roman" w:hAnsi="Times New Roman" w:cs="Times New Roman"/>
          <w:sz w:val="28"/>
          <w:szCs w:val="28"/>
        </w:rPr>
      </w:pPr>
      <w:r w:rsidRPr="00130E42">
        <w:rPr>
          <w:rFonts w:ascii="Times New Roman" w:hAnsi="Times New Roman" w:cs="Times New Roman"/>
          <w:sz w:val="28"/>
          <w:szCs w:val="28"/>
        </w:rPr>
        <w:t>Презентация: наглядное представление практики</w:t>
      </w:r>
    </w:p>
    <w:p w14:paraId="7928C490" w14:textId="77777777" w:rsidR="009839A9" w:rsidRPr="00130E42" w:rsidRDefault="009839A9" w:rsidP="009839A9">
      <w:pPr>
        <w:spacing w:after="0" w:line="240" w:lineRule="auto"/>
        <w:ind w:firstLine="709"/>
        <w:jc w:val="both"/>
        <w:rPr>
          <w:rFonts w:ascii="Times New Roman" w:hAnsi="Times New Roman" w:cs="Times New Roman"/>
          <w:sz w:val="28"/>
          <w:szCs w:val="28"/>
        </w:rPr>
      </w:pPr>
      <w:r w:rsidRPr="00130E42">
        <w:rPr>
          <w:rFonts w:ascii="Times New Roman" w:hAnsi="Times New Roman" w:cs="Times New Roman"/>
          <w:sz w:val="28"/>
          <w:szCs w:val="28"/>
        </w:rPr>
        <w:t>Приложения</w:t>
      </w:r>
      <w:r>
        <w:rPr>
          <w:rFonts w:ascii="Times New Roman" w:hAnsi="Times New Roman" w:cs="Times New Roman"/>
          <w:sz w:val="28"/>
          <w:szCs w:val="28"/>
        </w:rPr>
        <w:t xml:space="preserve"> (при необходимости)</w:t>
      </w:r>
      <w:r w:rsidRPr="00130E42">
        <w:rPr>
          <w:rFonts w:ascii="Times New Roman" w:hAnsi="Times New Roman" w:cs="Times New Roman"/>
          <w:sz w:val="28"/>
          <w:szCs w:val="28"/>
        </w:rPr>
        <w:t xml:space="preserve">: документы (договоры, программы, локальные нормативные акты, карта внедрения и т.д.).  </w:t>
      </w:r>
    </w:p>
    <w:p w14:paraId="2C09BC9A" w14:textId="77777777" w:rsidR="009839A9" w:rsidRPr="00130E42" w:rsidRDefault="009839A9" w:rsidP="009839A9">
      <w:pPr>
        <w:spacing w:after="0" w:line="240" w:lineRule="auto"/>
        <w:ind w:firstLine="709"/>
        <w:jc w:val="both"/>
        <w:rPr>
          <w:rFonts w:ascii="Times New Roman" w:hAnsi="Times New Roman" w:cs="Times New Roman"/>
          <w:sz w:val="28"/>
          <w:szCs w:val="28"/>
        </w:rPr>
      </w:pPr>
    </w:p>
    <w:p w14:paraId="0C953631" w14:textId="77777777" w:rsidR="00BB2932" w:rsidRDefault="00BB2932" w:rsidP="00BB2932">
      <w:pPr>
        <w:spacing w:after="0" w:line="240" w:lineRule="auto"/>
        <w:ind w:firstLine="709"/>
        <w:jc w:val="both"/>
        <w:rPr>
          <w:rFonts w:ascii="Times New Roman" w:hAnsi="Times New Roman" w:cs="Times New Roman"/>
          <w:sz w:val="28"/>
          <w:szCs w:val="28"/>
        </w:rPr>
      </w:pPr>
    </w:p>
    <w:bookmarkEnd w:id="1"/>
    <w:p w14:paraId="534CABE6" w14:textId="77777777" w:rsidR="00BB2932" w:rsidRPr="004B168C" w:rsidRDefault="00BB2932" w:rsidP="00BB2932">
      <w:pPr>
        <w:pStyle w:val="a3"/>
        <w:numPr>
          <w:ilvl w:val="0"/>
          <w:numId w:val="2"/>
        </w:numPr>
        <w:spacing w:after="0" w:line="240" w:lineRule="auto"/>
        <w:ind w:left="0" w:firstLine="709"/>
        <w:jc w:val="both"/>
        <w:rPr>
          <w:rFonts w:ascii="Times New Roman" w:hAnsi="Times New Roman" w:cs="Times New Roman"/>
          <w:b/>
          <w:sz w:val="28"/>
          <w:szCs w:val="28"/>
        </w:rPr>
      </w:pPr>
      <w:r w:rsidRPr="004B168C">
        <w:rPr>
          <w:rFonts w:ascii="Times New Roman" w:hAnsi="Times New Roman" w:cs="Times New Roman"/>
          <w:b/>
          <w:sz w:val="28"/>
          <w:szCs w:val="28"/>
        </w:rPr>
        <w:t>ЭТАПЫ ПРОВЕДЕНИЯ КОНКУРСА</w:t>
      </w:r>
    </w:p>
    <w:p w14:paraId="3F6B75F0" w14:textId="77777777" w:rsidR="00CB064A" w:rsidRPr="004B168C" w:rsidRDefault="00CB064A" w:rsidP="00CB064A">
      <w:pPr>
        <w:pStyle w:val="a3"/>
        <w:spacing w:after="0" w:line="240" w:lineRule="auto"/>
        <w:ind w:left="709"/>
        <w:jc w:val="both"/>
        <w:rPr>
          <w:rFonts w:ascii="Times New Roman" w:hAnsi="Times New Roman" w:cs="Times New Roman"/>
          <w:b/>
          <w:sz w:val="28"/>
          <w:szCs w:val="28"/>
        </w:rPr>
      </w:pPr>
    </w:p>
    <w:p w14:paraId="18985ACC" w14:textId="77777777" w:rsidR="00BB2932" w:rsidRPr="004B168C" w:rsidRDefault="00BB2932" w:rsidP="00BB2932">
      <w:pPr>
        <w:pStyle w:val="a3"/>
        <w:numPr>
          <w:ilvl w:val="1"/>
          <w:numId w:val="2"/>
        </w:numPr>
        <w:spacing w:after="0" w:line="240" w:lineRule="auto"/>
        <w:ind w:left="0" w:firstLine="709"/>
        <w:jc w:val="both"/>
        <w:rPr>
          <w:rFonts w:ascii="Times New Roman" w:hAnsi="Times New Roman" w:cs="Times New Roman"/>
          <w:b/>
          <w:sz w:val="28"/>
          <w:szCs w:val="28"/>
        </w:rPr>
      </w:pPr>
      <w:r w:rsidRPr="004B168C">
        <w:rPr>
          <w:rFonts w:ascii="Times New Roman" w:hAnsi="Times New Roman" w:cs="Times New Roman"/>
          <w:b/>
          <w:sz w:val="28"/>
          <w:szCs w:val="28"/>
        </w:rPr>
        <w:t xml:space="preserve">Этап 1. Заявительный </w:t>
      </w:r>
    </w:p>
    <w:p w14:paraId="27DFF916" w14:textId="2D308C35" w:rsidR="00BB2932" w:rsidRPr="004B168C" w:rsidRDefault="00BB2932" w:rsidP="00BB2932">
      <w:pPr>
        <w:spacing w:after="0" w:line="240" w:lineRule="auto"/>
        <w:ind w:firstLine="709"/>
        <w:jc w:val="both"/>
        <w:rPr>
          <w:rFonts w:ascii="Times New Roman" w:hAnsi="Times New Roman" w:cs="Times New Roman"/>
          <w:sz w:val="28"/>
          <w:szCs w:val="28"/>
        </w:rPr>
      </w:pPr>
      <w:r w:rsidRPr="004B168C">
        <w:rPr>
          <w:rFonts w:ascii="Times New Roman" w:hAnsi="Times New Roman" w:cs="Times New Roman"/>
          <w:sz w:val="28"/>
          <w:szCs w:val="28"/>
        </w:rPr>
        <w:t xml:space="preserve">На сайтах Национального агентства и Базового центра публикуется объявление о Конкурсе  с указанием номинации (номинаций). </w:t>
      </w:r>
    </w:p>
    <w:p w14:paraId="56638494" w14:textId="331399F4" w:rsidR="00BB2932" w:rsidRPr="004B168C" w:rsidRDefault="00BB2932" w:rsidP="00BB2932">
      <w:pPr>
        <w:spacing w:after="0" w:line="240" w:lineRule="auto"/>
        <w:ind w:firstLine="709"/>
        <w:jc w:val="both"/>
        <w:rPr>
          <w:rFonts w:ascii="Times New Roman" w:hAnsi="Times New Roman" w:cs="Times New Roman"/>
          <w:sz w:val="28"/>
          <w:szCs w:val="28"/>
        </w:rPr>
      </w:pPr>
      <w:r w:rsidRPr="004B168C">
        <w:rPr>
          <w:rFonts w:ascii="Times New Roman" w:hAnsi="Times New Roman" w:cs="Times New Roman"/>
          <w:sz w:val="28"/>
          <w:szCs w:val="28"/>
        </w:rPr>
        <w:t>Информация о Конкурсе рассылается в печатные</w:t>
      </w:r>
      <w:r w:rsidR="004B168C" w:rsidRPr="004B168C">
        <w:rPr>
          <w:rFonts w:ascii="Times New Roman" w:hAnsi="Times New Roman" w:cs="Times New Roman"/>
          <w:sz w:val="28"/>
          <w:szCs w:val="28"/>
        </w:rPr>
        <w:t xml:space="preserve"> и</w:t>
      </w:r>
      <w:r w:rsidRPr="004B168C">
        <w:rPr>
          <w:rFonts w:ascii="Times New Roman" w:hAnsi="Times New Roman" w:cs="Times New Roman"/>
          <w:sz w:val="28"/>
          <w:szCs w:val="28"/>
        </w:rPr>
        <w:t xml:space="preserve"> интернет-СМИ</w:t>
      </w:r>
      <w:r w:rsidR="004B168C" w:rsidRPr="004B168C">
        <w:rPr>
          <w:rFonts w:ascii="Times New Roman" w:hAnsi="Times New Roman" w:cs="Times New Roman"/>
          <w:sz w:val="28"/>
          <w:szCs w:val="28"/>
        </w:rPr>
        <w:t>,</w:t>
      </w:r>
      <w:r w:rsidRPr="004B168C">
        <w:rPr>
          <w:rFonts w:ascii="Times New Roman" w:hAnsi="Times New Roman" w:cs="Times New Roman"/>
          <w:sz w:val="28"/>
          <w:szCs w:val="28"/>
        </w:rPr>
        <w:t xml:space="preserve"> информационные агентства, </w:t>
      </w:r>
      <w:r w:rsidR="004B168C" w:rsidRPr="004B168C">
        <w:rPr>
          <w:rFonts w:ascii="Times New Roman" w:hAnsi="Times New Roman" w:cs="Times New Roman"/>
          <w:sz w:val="28"/>
          <w:szCs w:val="28"/>
        </w:rPr>
        <w:t xml:space="preserve">заинтересованным </w:t>
      </w:r>
      <w:r w:rsidR="004B168C">
        <w:rPr>
          <w:rFonts w:ascii="Times New Roman" w:hAnsi="Times New Roman" w:cs="Times New Roman"/>
          <w:sz w:val="28"/>
          <w:szCs w:val="28"/>
        </w:rPr>
        <w:t>ведомствам</w:t>
      </w:r>
      <w:r w:rsidR="004B168C" w:rsidRPr="004B168C">
        <w:rPr>
          <w:rFonts w:ascii="Times New Roman" w:hAnsi="Times New Roman" w:cs="Times New Roman"/>
          <w:sz w:val="28"/>
          <w:szCs w:val="28"/>
        </w:rPr>
        <w:t xml:space="preserve"> и организациям</w:t>
      </w:r>
      <w:r w:rsidRPr="004B168C">
        <w:rPr>
          <w:rFonts w:ascii="Times New Roman" w:hAnsi="Times New Roman" w:cs="Times New Roman"/>
          <w:sz w:val="28"/>
          <w:szCs w:val="28"/>
        </w:rPr>
        <w:t xml:space="preserve">. </w:t>
      </w:r>
    </w:p>
    <w:p w14:paraId="42E1F576" w14:textId="77777777" w:rsidR="00BB2932" w:rsidRPr="004B168C" w:rsidRDefault="00BB2932" w:rsidP="00BB2932">
      <w:pPr>
        <w:spacing w:after="0" w:line="240" w:lineRule="auto"/>
        <w:ind w:firstLine="709"/>
        <w:jc w:val="both"/>
        <w:rPr>
          <w:rFonts w:ascii="Times New Roman" w:hAnsi="Times New Roman" w:cs="Times New Roman"/>
          <w:sz w:val="28"/>
          <w:szCs w:val="28"/>
        </w:rPr>
      </w:pPr>
      <w:r w:rsidRPr="004B168C">
        <w:rPr>
          <w:rFonts w:ascii="Times New Roman" w:hAnsi="Times New Roman" w:cs="Times New Roman"/>
          <w:sz w:val="28"/>
          <w:szCs w:val="28"/>
        </w:rPr>
        <w:t xml:space="preserve">Заявка на участие в Конкурсе подается участником по установленной форме (Приложение 1) и включает сведения об организации, номинацию Конкурса и резюме практики. В случае коллективной заявки представляется документ, подтверждающий согласие на участие в Конкурсе всех организаций, участвующих в реализации практики. </w:t>
      </w:r>
    </w:p>
    <w:p w14:paraId="71928595" w14:textId="3E390D8F" w:rsidR="00BB2932" w:rsidRPr="004B168C" w:rsidRDefault="00BB2932" w:rsidP="00BB2932">
      <w:pPr>
        <w:spacing w:after="0" w:line="240" w:lineRule="auto"/>
        <w:ind w:firstLine="709"/>
        <w:jc w:val="both"/>
        <w:rPr>
          <w:rFonts w:ascii="Times New Roman" w:hAnsi="Times New Roman" w:cs="Times New Roman"/>
          <w:sz w:val="28"/>
          <w:szCs w:val="28"/>
        </w:rPr>
      </w:pPr>
      <w:r w:rsidRPr="004B168C">
        <w:rPr>
          <w:rFonts w:ascii="Times New Roman" w:hAnsi="Times New Roman" w:cs="Times New Roman"/>
          <w:sz w:val="28"/>
          <w:szCs w:val="28"/>
        </w:rPr>
        <w:t>Заявка оформляется на бланке участника Конкурса</w:t>
      </w:r>
      <w:r w:rsidR="004B168C" w:rsidRPr="004B168C">
        <w:rPr>
          <w:rFonts w:ascii="Times New Roman" w:hAnsi="Times New Roman" w:cs="Times New Roman"/>
          <w:sz w:val="28"/>
          <w:szCs w:val="28"/>
        </w:rPr>
        <w:t xml:space="preserve"> или</w:t>
      </w:r>
      <w:r w:rsidRPr="004B168C">
        <w:rPr>
          <w:rFonts w:ascii="Times New Roman" w:hAnsi="Times New Roman" w:cs="Times New Roman"/>
          <w:sz w:val="28"/>
          <w:szCs w:val="28"/>
        </w:rPr>
        <w:t xml:space="preserve"> уполномоченной организации (в случае коллективной заявки). </w:t>
      </w:r>
    </w:p>
    <w:p w14:paraId="1D1B9D8B" w14:textId="77777777" w:rsidR="00BB2932" w:rsidRPr="004B168C" w:rsidRDefault="00BB2932" w:rsidP="00BB2932">
      <w:pPr>
        <w:spacing w:after="0" w:line="240" w:lineRule="auto"/>
        <w:ind w:firstLine="709"/>
        <w:jc w:val="both"/>
        <w:rPr>
          <w:rFonts w:ascii="Times New Roman" w:hAnsi="Times New Roman" w:cs="Times New Roman"/>
          <w:sz w:val="28"/>
          <w:szCs w:val="28"/>
        </w:rPr>
      </w:pPr>
      <w:r w:rsidRPr="004B168C">
        <w:rPr>
          <w:rFonts w:ascii="Times New Roman" w:hAnsi="Times New Roman" w:cs="Times New Roman"/>
          <w:sz w:val="28"/>
          <w:szCs w:val="28"/>
        </w:rPr>
        <w:t>Заявки направляется в электронном виде по адресу, указанному в объявлении о Конкурсе.</w:t>
      </w:r>
    </w:p>
    <w:p w14:paraId="47778D13" w14:textId="77777777" w:rsidR="00BB2932" w:rsidRPr="004B168C" w:rsidRDefault="00BB2932" w:rsidP="00BB2932">
      <w:pPr>
        <w:pStyle w:val="Default"/>
        <w:ind w:firstLine="709"/>
        <w:jc w:val="both"/>
        <w:rPr>
          <w:color w:val="auto"/>
          <w:sz w:val="28"/>
          <w:szCs w:val="28"/>
        </w:rPr>
      </w:pPr>
      <w:r w:rsidRPr="004B168C">
        <w:rPr>
          <w:color w:val="auto"/>
          <w:sz w:val="28"/>
          <w:szCs w:val="28"/>
        </w:rPr>
        <w:t xml:space="preserve">Организатор Конкурса не несет ответственности за неполучение участником Конкурса информации или получение некорректной информации о Конкурсе, если участник Конкурса получил такую информацию в неофициальном порядке.  </w:t>
      </w:r>
    </w:p>
    <w:p w14:paraId="506BF8DA" w14:textId="77777777" w:rsidR="00BB2932" w:rsidRPr="004B168C" w:rsidRDefault="00BB2932" w:rsidP="00BB2932">
      <w:pPr>
        <w:pStyle w:val="a3"/>
        <w:numPr>
          <w:ilvl w:val="1"/>
          <w:numId w:val="2"/>
        </w:numPr>
        <w:spacing w:after="0" w:line="240" w:lineRule="auto"/>
        <w:ind w:left="0" w:firstLine="709"/>
        <w:jc w:val="both"/>
        <w:rPr>
          <w:rFonts w:ascii="Times New Roman" w:hAnsi="Times New Roman" w:cs="Times New Roman"/>
          <w:b/>
          <w:sz w:val="28"/>
          <w:szCs w:val="28"/>
        </w:rPr>
      </w:pPr>
      <w:r w:rsidRPr="004B168C">
        <w:rPr>
          <w:rFonts w:ascii="Times New Roman" w:hAnsi="Times New Roman" w:cs="Times New Roman"/>
          <w:b/>
          <w:sz w:val="28"/>
          <w:szCs w:val="28"/>
        </w:rPr>
        <w:t xml:space="preserve">Этап 2.  Предварительный отбор заявок </w:t>
      </w:r>
    </w:p>
    <w:p w14:paraId="5936B310" w14:textId="3AEEB75C" w:rsidR="00BB2932" w:rsidRPr="004B168C" w:rsidRDefault="00BB2932" w:rsidP="00BB2932">
      <w:pPr>
        <w:spacing w:after="0" w:line="240" w:lineRule="auto"/>
        <w:ind w:firstLine="709"/>
        <w:jc w:val="both"/>
        <w:rPr>
          <w:rFonts w:ascii="Times New Roman" w:hAnsi="Times New Roman" w:cs="Times New Roman"/>
          <w:sz w:val="28"/>
          <w:szCs w:val="28"/>
          <w:highlight w:val="yellow"/>
        </w:rPr>
      </w:pPr>
      <w:r w:rsidRPr="004B168C">
        <w:rPr>
          <w:rFonts w:ascii="Times New Roman" w:hAnsi="Times New Roman" w:cs="Times New Roman"/>
          <w:sz w:val="28"/>
          <w:szCs w:val="28"/>
        </w:rPr>
        <w:t>Предварительный отбор осуществляется на основе резюме практики</w:t>
      </w:r>
      <w:r w:rsidR="00E97CB5">
        <w:rPr>
          <w:rFonts w:ascii="Times New Roman" w:hAnsi="Times New Roman" w:cs="Times New Roman"/>
          <w:sz w:val="28"/>
          <w:szCs w:val="28"/>
        </w:rPr>
        <w:t>.</w:t>
      </w:r>
      <w:r w:rsidRPr="004B168C">
        <w:rPr>
          <w:rFonts w:ascii="Times New Roman" w:hAnsi="Times New Roman" w:cs="Times New Roman"/>
          <w:sz w:val="28"/>
          <w:szCs w:val="28"/>
        </w:rPr>
        <w:t xml:space="preserve"> </w:t>
      </w:r>
    </w:p>
    <w:p w14:paraId="22804DEC" w14:textId="498C134F" w:rsidR="00BB2932" w:rsidRPr="004B168C" w:rsidRDefault="00BB2932" w:rsidP="00BB2932">
      <w:pPr>
        <w:spacing w:after="0" w:line="240" w:lineRule="auto"/>
        <w:ind w:firstLine="709"/>
        <w:jc w:val="both"/>
        <w:rPr>
          <w:rFonts w:ascii="Times New Roman" w:hAnsi="Times New Roman" w:cs="Times New Roman"/>
          <w:sz w:val="28"/>
          <w:szCs w:val="28"/>
        </w:rPr>
      </w:pPr>
      <w:r w:rsidRPr="004B168C">
        <w:rPr>
          <w:rFonts w:ascii="Times New Roman" w:hAnsi="Times New Roman" w:cs="Times New Roman"/>
          <w:sz w:val="28"/>
          <w:szCs w:val="28"/>
        </w:rPr>
        <w:t>Оценивается соответствие практики критериям актуальности</w:t>
      </w:r>
      <w:r w:rsidR="005422B4">
        <w:rPr>
          <w:rFonts w:ascii="Times New Roman" w:hAnsi="Times New Roman" w:cs="Times New Roman"/>
          <w:sz w:val="28"/>
          <w:szCs w:val="28"/>
        </w:rPr>
        <w:t>, новизны</w:t>
      </w:r>
      <w:r w:rsidRPr="004B168C">
        <w:rPr>
          <w:rFonts w:ascii="Times New Roman" w:hAnsi="Times New Roman" w:cs="Times New Roman"/>
          <w:sz w:val="28"/>
          <w:szCs w:val="28"/>
        </w:rPr>
        <w:t xml:space="preserve">, </w:t>
      </w:r>
      <w:r w:rsidR="005422B4">
        <w:rPr>
          <w:rFonts w:ascii="Times New Roman" w:hAnsi="Times New Roman" w:cs="Times New Roman"/>
          <w:sz w:val="28"/>
          <w:szCs w:val="28"/>
        </w:rPr>
        <w:t xml:space="preserve">и </w:t>
      </w:r>
      <w:r w:rsidRPr="004B168C">
        <w:rPr>
          <w:rFonts w:ascii="Times New Roman" w:hAnsi="Times New Roman" w:cs="Times New Roman"/>
          <w:sz w:val="28"/>
          <w:szCs w:val="28"/>
        </w:rPr>
        <w:t>результативности</w:t>
      </w:r>
      <w:r w:rsidR="005422B4">
        <w:rPr>
          <w:rFonts w:ascii="Times New Roman" w:hAnsi="Times New Roman" w:cs="Times New Roman"/>
          <w:sz w:val="28"/>
          <w:szCs w:val="28"/>
        </w:rPr>
        <w:t xml:space="preserve"> практики</w:t>
      </w:r>
      <w:r w:rsidRPr="004B168C">
        <w:rPr>
          <w:rFonts w:ascii="Times New Roman" w:hAnsi="Times New Roman" w:cs="Times New Roman"/>
          <w:sz w:val="28"/>
          <w:szCs w:val="28"/>
        </w:rPr>
        <w:t xml:space="preserve"> (см. п.п. 2.1-2.2. настоящего Положения). </w:t>
      </w:r>
    </w:p>
    <w:p w14:paraId="2F3A19CC" w14:textId="4825F546" w:rsidR="00BB2932" w:rsidRPr="004B168C" w:rsidRDefault="00BB2932" w:rsidP="00BB2932">
      <w:pPr>
        <w:spacing w:after="0" w:line="240" w:lineRule="auto"/>
        <w:ind w:firstLine="709"/>
        <w:jc w:val="both"/>
        <w:rPr>
          <w:rFonts w:ascii="Times New Roman" w:hAnsi="Times New Roman" w:cs="Times New Roman"/>
          <w:sz w:val="28"/>
          <w:szCs w:val="28"/>
        </w:rPr>
      </w:pPr>
      <w:r w:rsidRPr="004B168C">
        <w:rPr>
          <w:rFonts w:ascii="Times New Roman" w:hAnsi="Times New Roman" w:cs="Times New Roman"/>
          <w:sz w:val="28"/>
          <w:szCs w:val="28"/>
        </w:rPr>
        <w:t xml:space="preserve">Для проведения предварительного отбора создается </w:t>
      </w:r>
      <w:bookmarkStart w:id="2" w:name="_Hlk489456275"/>
      <w:r w:rsidRPr="004B168C">
        <w:rPr>
          <w:rFonts w:ascii="Times New Roman" w:hAnsi="Times New Roman" w:cs="Times New Roman"/>
          <w:sz w:val="28"/>
          <w:szCs w:val="28"/>
        </w:rPr>
        <w:t>экспертная комиссия</w:t>
      </w:r>
      <w:bookmarkEnd w:id="2"/>
      <w:r w:rsidRPr="004B168C">
        <w:rPr>
          <w:rFonts w:ascii="Times New Roman" w:hAnsi="Times New Roman" w:cs="Times New Roman"/>
          <w:sz w:val="28"/>
          <w:szCs w:val="28"/>
        </w:rPr>
        <w:t xml:space="preserve">. В экспертную комиссию входят эксперты </w:t>
      </w:r>
      <w:r w:rsidR="00D14F2E">
        <w:rPr>
          <w:rFonts w:ascii="Times New Roman" w:hAnsi="Times New Roman" w:cs="Times New Roman"/>
          <w:sz w:val="28"/>
          <w:szCs w:val="28"/>
        </w:rPr>
        <w:t xml:space="preserve">Национального агентства, в том числе </w:t>
      </w:r>
      <w:r w:rsidRPr="004B168C">
        <w:rPr>
          <w:rFonts w:ascii="Times New Roman" w:hAnsi="Times New Roman" w:cs="Times New Roman"/>
          <w:sz w:val="28"/>
          <w:szCs w:val="28"/>
        </w:rPr>
        <w:t>представители отраслевых советов по профессиональным квалификациям. Состав экспертной комиссии - не менее 3 человек. Отбор практик осуществляется абсолютным большинством голосов.</w:t>
      </w:r>
    </w:p>
    <w:p w14:paraId="62FC7063" w14:textId="7DB8F4EB" w:rsidR="00BB2932" w:rsidRPr="004B168C" w:rsidRDefault="00BB2932" w:rsidP="00BB2932">
      <w:pPr>
        <w:spacing w:after="0" w:line="240" w:lineRule="auto"/>
        <w:ind w:firstLine="709"/>
        <w:jc w:val="both"/>
        <w:rPr>
          <w:rFonts w:ascii="Times New Roman" w:hAnsi="Times New Roman" w:cs="Times New Roman"/>
          <w:sz w:val="28"/>
          <w:szCs w:val="28"/>
        </w:rPr>
      </w:pPr>
      <w:r w:rsidRPr="004B168C">
        <w:rPr>
          <w:rFonts w:ascii="Times New Roman" w:hAnsi="Times New Roman" w:cs="Times New Roman"/>
          <w:sz w:val="28"/>
          <w:szCs w:val="28"/>
        </w:rPr>
        <w:t>На любом этапе проведения отбора лучших практик организаторы вправе запросить у претендентов дополнительные документы и (или) информацию, связанную с их заявкой.</w:t>
      </w:r>
    </w:p>
    <w:p w14:paraId="09707889" w14:textId="0EDA792E" w:rsidR="00BB2932" w:rsidRPr="004B168C" w:rsidRDefault="00BB2932" w:rsidP="00BB2932">
      <w:pPr>
        <w:spacing w:after="0" w:line="240" w:lineRule="auto"/>
        <w:ind w:firstLine="709"/>
        <w:jc w:val="both"/>
        <w:rPr>
          <w:rFonts w:ascii="Times New Roman" w:hAnsi="Times New Roman" w:cs="Times New Roman"/>
          <w:sz w:val="28"/>
          <w:szCs w:val="28"/>
        </w:rPr>
      </w:pPr>
      <w:r w:rsidRPr="004B168C">
        <w:rPr>
          <w:rFonts w:ascii="Times New Roman" w:hAnsi="Times New Roman" w:cs="Times New Roman"/>
          <w:sz w:val="28"/>
          <w:szCs w:val="28"/>
        </w:rPr>
        <w:t>Список организаций, прошедших предварительный отбор,  публику</w:t>
      </w:r>
      <w:r w:rsidR="004B168C" w:rsidRPr="004B168C">
        <w:rPr>
          <w:rFonts w:ascii="Times New Roman" w:hAnsi="Times New Roman" w:cs="Times New Roman"/>
          <w:sz w:val="28"/>
          <w:szCs w:val="28"/>
        </w:rPr>
        <w:t>е</w:t>
      </w:r>
      <w:r w:rsidRPr="004B168C">
        <w:rPr>
          <w:rFonts w:ascii="Times New Roman" w:hAnsi="Times New Roman" w:cs="Times New Roman"/>
          <w:sz w:val="28"/>
          <w:szCs w:val="28"/>
        </w:rPr>
        <w:t xml:space="preserve">тся на сайтах </w:t>
      </w:r>
      <w:r w:rsidR="00D14F2E">
        <w:rPr>
          <w:rFonts w:ascii="Times New Roman" w:hAnsi="Times New Roman" w:cs="Times New Roman"/>
          <w:sz w:val="28"/>
          <w:szCs w:val="28"/>
        </w:rPr>
        <w:t>Национального агентства</w:t>
      </w:r>
      <w:r w:rsidRPr="004B168C">
        <w:rPr>
          <w:rFonts w:ascii="Times New Roman" w:hAnsi="Times New Roman" w:cs="Times New Roman"/>
          <w:sz w:val="28"/>
          <w:szCs w:val="28"/>
        </w:rPr>
        <w:t xml:space="preserve"> и Базового центра.</w:t>
      </w:r>
    </w:p>
    <w:p w14:paraId="3ACCC8D5" w14:textId="77777777" w:rsidR="00BB2932" w:rsidRPr="00E97CB5" w:rsidRDefault="00BB2932" w:rsidP="00BB2932">
      <w:pPr>
        <w:pStyle w:val="a3"/>
        <w:numPr>
          <w:ilvl w:val="1"/>
          <w:numId w:val="2"/>
        </w:numPr>
        <w:spacing w:after="0" w:line="240" w:lineRule="auto"/>
        <w:ind w:left="0" w:firstLine="709"/>
        <w:jc w:val="both"/>
        <w:rPr>
          <w:rFonts w:ascii="Times New Roman" w:hAnsi="Times New Roman" w:cs="Times New Roman"/>
          <w:b/>
          <w:sz w:val="28"/>
          <w:szCs w:val="28"/>
        </w:rPr>
      </w:pPr>
      <w:r w:rsidRPr="00E97CB5">
        <w:rPr>
          <w:rFonts w:ascii="Times New Roman" w:hAnsi="Times New Roman" w:cs="Times New Roman"/>
          <w:b/>
          <w:sz w:val="28"/>
          <w:szCs w:val="28"/>
        </w:rPr>
        <w:lastRenderedPageBreak/>
        <w:t xml:space="preserve">Этап 3. </w:t>
      </w:r>
      <w:r w:rsidRPr="00E97CB5">
        <w:rPr>
          <w:rFonts w:ascii="Times New Roman" w:hAnsi="Times New Roman" w:cs="Times New Roman"/>
          <w:b/>
          <w:bCs/>
          <w:sz w:val="28"/>
          <w:szCs w:val="28"/>
        </w:rPr>
        <w:t>Итоговый отбор и определение победителей</w:t>
      </w:r>
      <w:r w:rsidRPr="00E97CB5">
        <w:rPr>
          <w:rFonts w:ascii="Times New Roman" w:hAnsi="Times New Roman" w:cs="Times New Roman"/>
          <w:b/>
          <w:sz w:val="28"/>
          <w:szCs w:val="28"/>
        </w:rPr>
        <w:t xml:space="preserve"> </w:t>
      </w:r>
    </w:p>
    <w:p w14:paraId="2F616D8A" w14:textId="0C6B43B9" w:rsidR="00BB2932" w:rsidRPr="007708D2" w:rsidRDefault="00BB2932" w:rsidP="00BB2932">
      <w:pPr>
        <w:spacing w:after="0" w:line="240" w:lineRule="auto"/>
        <w:ind w:firstLine="709"/>
        <w:jc w:val="both"/>
        <w:rPr>
          <w:rFonts w:ascii="Times New Roman" w:hAnsi="Times New Roman" w:cs="Times New Roman"/>
          <w:sz w:val="28"/>
          <w:szCs w:val="28"/>
        </w:rPr>
      </w:pPr>
      <w:r w:rsidRPr="007708D2">
        <w:rPr>
          <w:rFonts w:ascii="Times New Roman" w:hAnsi="Times New Roman" w:cs="Times New Roman"/>
          <w:bCs/>
          <w:iCs/>
          <w:sz w:val="28"/>
          <w:szCs w:val="28"/>
        </w:rPr>
        <w:t xml:space="preserve">Для проведения итогового отбора </w:t>
      </w:r>
      <w:r w:rsidRPr="007708D2">
        <w:rPr>
          <w:rFonts w:ascii="Times New Roman" w:hAnsi="Times New Roman" w:cs="Times New Roman"/>
          <w:sz w:val="28"/>
          <w:szCs w:val="28"/>
        </w:rPr>
        <w:t xml:space="preserve">создается </w:t>
      </w:r>
      <w:r w:rsidR="007708D2">
        <w:rPr>
          <w:rFonts w:ascii="Times New Roman" w:hAnsi="Times New Roman" w:cs="Times New Roman"/>
          <w:sz w:val="28"/>
          <w:szCs w:val="28"/>
        </w:rPr>
        <w:t>жюри</w:t>
      </w:r>
      <w:r w:rsidR="00D14F2E" w:rsidRPr="007708D2">
        <w:rPr>
          <w:rFonts w:ascii="Times New Roman" w:hAnsi="Times New Roman" w:cs="Times New Roman"/>
          <w:sz w:val="28"/>
          <w:szCs w:val="28"/>
        </w:rPr>
        <w:t xml:space="preserve">. </w:t>
      </w:r>
      <w:r w:rsidR="007708D2">
        <w:rPr>
          <w:rFonts w:ascii="Times New Roman" w:hAnsi="Times New Roman" w:cs="Times New Roman"/>
          <w:sz w:val="28"/>
          <w:szCs w:val="28"/>
        </w:rPr>
        <w:t>Жюри</w:t>
      </w:r>
      <w:r w:rsidRPr="007708D2">
        <w:rPr>
          <w:rFonts w:ascii="Times New Roman" w:hAnsi="Times New Roman" w:cs="Times New Roman"/>
          <w:sz w:val="28"/>
          <w:szCs w:val="28"/>
        </w:rPr>
        <w:t xml:space="preserve"> </w:t>
      </w:r>
      <w:r w:rsidRPr="007708D2">
        <w:rPr>
          <w:rFonts w:ascii="Times New Roman" w:eastAsia="Times New Roman" w:hAnsi="Times New Roman" w:cs="Times New Roman"/>
          <w:sz w:val="28"/>
          <w:szCs w:val="28"/>
        </w:rPr>
        <w:t xml:space="preserve">формируется из </w:t>
      </w:r>
      <w:r w:rsidR="00D14F2E" w:rsidRPr="007708D2">
        <w:rPr>
          <w:rFonts w:ascii="Times New Roman" w:eastAsia="Times New Roman" w:hAnsi="Times New Roman" w:cs="Times New Roman"/>
          <w:sz w:val="28"/>
          <w:szCs w:val="28"/>
        </w:rPr>
        <w:t xml:space="preserve">числа </w:t>
      </w:r>
      <w:r w:rsidRPr="007708D2">
        <w:rPr>
          <w:rFonts w:ascii="Times New Roman" w:eastAsia="Times New Roman" w:hAnsi="Times New Roman" w:cs="Times New Roman"/>
          <w:sz w:val="28"/>
          <w:szCs w:val="28"/>
        </w:rPr>
        <w:t>п</w:t>
      </w:r>
      <w:r w:rsidRPr="007708D2">
        <w:rPr>
          <w:rFonts w:ascii="Times New Roman" w:hAnsi="Times New Roman" w:cs="Times New Roman"/>
          <w:sz w:val="28"/>
          <w:szCs w:val="28"/>
        </w:rPr>
        <w:t xml:space="preserve">редставителей учредителей </w:t>
      </w:r>
      <w:r w:rsidR="00D14F2E" w:rsidRPr="007708D2">
        <w:rPr>
          <w:rFonts w:ascii="Times New Roman" w:hAnsi="Times New Roman" w:cs="Times New Roman"/>
          <w:sz w:val="28"/>
          <w:szCs w:val="28"/>
        </w:rPr>
        <w:t>Национального агентства</w:t>
      </w:r>
      <w:r w:rsidRPr="007708D2">
        <w:rPr>
          <w:rFonts w:ascii="Times New Roman" w:hAnsi="Times New Roman" w:cs="Times New Roman"/>
          <w:sz w:val="28"/>
          <w:szCs w:val="28"/>
        </w:rPr>
        <w:t xml:space="preserve">, общественных организаций и объединений работодателей, иных заинтересованных организаций и ведомств. </w:t>
      </w:r>
    </w:p>
    <w:p w14:paraId="47B407A5" w14:textId="7DC3CD91" w:rsidR="00BB2932" w:rsidRPr="00235B63" w:rsidRDefault="00BB2932" w:rsidP="00BB2932">
      <w:pPr>
        <w:spacing w:after="0" w:line="240" w:lineRule="auto"/>
        <w:ind w:firstLine="709"/>
        <w:jc w:val="both"/>
        <w:rPr>
          <w:rFonts w:ascii="Times New Roman" w:hAnsi="Times New Roman" w:cs="Times New Roman"/>
          <w:sz w:val="28"/>
          <w:szCs w:val="28"/>
        </w:rPr>
      </w:pPr>
      <w:r w:rsidRPr="007708D2">
        <w:rPr>
          <w:rFonts w:ascii="Times New Roman" w:hAnsi="Times New Roman" w:cs="Times New Roman"/>
          <w:sz w:val="28"/>
          <w:szCs w:val="28"/>
        </w:rPr>
        <w:t xml:space="preserve">Участники, успешно прошедшие этап предварительного отбора, представляют   в </w:t>
      </w:r>
      <w:r w:rsidR="007708D2">
        <w:rPr>
          <w:rFonts w:ascii="Times New Roman" w:hAnsi="Times New Roman" w:cs="Times New Roman"/>
          <w:sz w:val="28"/>
          <w:szCs w:val="28"/>
        </w:rPr>
        <w:t>жюри</w:t>
      </w:r>
      <w:r w:rsidRPr="007708D2">
        <w:rPr>
          <w:rFonts w:ascii="Times New Roman" w:hAnsi="Times New Roman" w:cs="Times New Roman"/>
          <w:sz w:val="28"/>
          <w:szCs w:val="28"/>
        </w:rPr>
        <w:t xml:space="preserve"> полное описание практик в соответствии с пунктом 3 Положения и </w:t>
      </w:r>
      <w:r w:rsidRPr="00235B63">
        <w:rPr>
          <w:rFonts w:ascii="Times New Roman" w:hAnsi="Times New Roman" w:cs="Times New Roman"/>
          <w:sz w:val="28"/>
          <w:szCs w:val="28"/>
        </w:rPr>
        <w:t xml:space="preserve">Требованиями к структуре и оформлению полного описания практики (Приложение </w:t>
      </w:r>
      <w:r w:rsidR="006F0D1C">
        <w:rPr>
          <w:rFonts w:ascii="Times New Roman" w:hAnsi="Times New Roman" w:cs="Times New Roman"/>
          <w:sz w:val="28"/>
          <w:szCs w:val="28"/>
        </w:rPr>
        <w:t>2</w:t>
      </w:r>
      <w:r w:rsidRPr="00235B63">
        <w:rPr>
          <w:rFonts w:ascii="Times New Roman" w:hAnsi="Times New Roman" w:cs="Times New Roman"/>
          <w:sz w:val="28"/>
          <w:szCs w:val="28"/>
        </w:rPr>
        <w:t>). Базовый центр организует консультационно-методическую поддержку участников Конкурса в ходе подготовки описаний практик.</w:t>
      </w:r>
      <w:r w:rsidR="005422B4" w:rsidRPr="00235B63">
        <w:rPr>
          <w:rFonts w:ascii="Times New Roman" w:hAnsi="Times New Roman" w:cs="Times New Roman"/>
          <w:sz w:val="28"/>
          <w:szCs w:val="28"/>
        </w:rPr>
        <w:t xml:space="preserve"> </w:t>
      </w:r>
    </w:p>
    <w:p w14:paraId="736D4A3B" w14:textId="35334230" w:rsidR="00F75FD2" w:rsidRDefault="005422B4" w:rsidP="005422B4">
      <w:pPr>
        <w:spacing w:after="0" w:line="240" w:lineRule="auto"/>
        <w:ind w:firstLine="709"/>
        <w:jc w:val="both"/>
        <w:rPr>
          <w:rFonts w:ascii="Times New Roman" w:hAnsi="Times New Roman" w:cs="Times New Roman"/>
          <w:sz w:val="28"/>
          <w:szCs w:val="28"/>
        </w:rPr>
      </w:pPr>
      <w:r w:rsidRPr="00235B63">
        <w:rPr>
          <w:rFonts w:ascii="Times New Roman" w:hAnsi="Times New Roman" w:cs="Times New Roman"/>
          <w:sz w:val="28"/>
          <w:szCs w:val="28"/>
        </w:rPr>
        <w:t>Определение  практик-финалистов (формирование шорт-листа) проводится на основе оценки полных описаний практик, допущенных к итоговому отбору всероссийского конкурса, и  практик - победителей региональных или отраслевых конкурсов (в случае их проведения по заявке, принятой Национальным агентством). Экспертиза осуществляется специалистами из числа жюри и привлеченными специалистами</w:t>
      </w:r>
      <w:r w:rsidR="00AB759E" w:rsidRPr="00235B63">
        <w:rPr>
          <w:rFonts w:ascii="Times New Roman" w:hAnsi="Times New Roman" w:cs="Times New Roman"/>
          <w:sz w:val="28"/>
          <w:szCs w:val="28"/>
        </w:rPr>
        <w:t xml:space="preserve">. Оценивается соответствие практики критериям актуальности, новизны, </w:t>
      </w:r>
      <w:r w:rsidR="00AB759E" w:rsidRPr="00E10784">
        <w:rPr>
          <w:rFonts w:ascii="Times New Roman" w:hAnsi="Times New Roman" w:cs="Times New Roman"/>
          <w:sz w:val="28"/>
          <w:szCs w:val="28"/>
        </w:rPr>
        <w:t xml:space="preserve">результативности и тиражируемости </w:t>
      </w:r>
      <w:r w:rsidR="00AB759E" w:rsidRPr="00235B63">
        <w:rPr>
          <w:rFonts w:ascii="Times New Roman" w:hAnsi="Times New Roman" w:cs="Times New Roman"/>
          <w:sz w:val="28"/>
          <w:szCs w:val="28"/>
        </w:rPr>
        <w:t>практики (см. п.п. 2.1-2.3. настоящего Положения).</w:t>
      </w:r>
      <w:r w:rsidR="00F75FD2" w:rsidRPr="00F75FD2">
        <w:rPr>
          <w:rFonts w:ascii="Times New Roman" w:hAnsi="Times New Roman" w:cs="Times New Roman"/>
          <w:sz w:val="28"/>
          <w:szCs w:val="28"/>
        </w:rPr>
        <w:t xml:space="preserve"> </w:t>
      </w:r>
    </w:p>
    <w:p w14:paraId="6FC80111" w14:textId="42C5B165" w:rsidR="005422B4" w:rsidRPr="00AB759E" w:rsidRDefault="00AB759E" w:rsidP="005422B4">
      <w:pPr>
        <w:spacing w:after="0" w:line="240" w:lineRule="auto"/>
        <w:ind w:firstLine="709"/>
        <w:jc w:val="both"/>
        <w:rPr>
          <w:rFonts w:ascii="Times New Roman" w:hAnsi="Times New Roman" w:cs="Times New Roman"/>
          <w:sz w:val="28"/>
          <w:szCs w:val="28"/>
        </w:rPr>
      </w:pPr>
      <w:r w:rsidRPr="00235B63">
        <w:rPr>
          <w:rFonts w:ascii="Times New Roman" w:hAnsi="Times New Roman" w:cs="Times New Roman"/>
          <w:sz w:val="28"/>
          <w:szCs w:val="28"/>
        </w:rPr>
        <w:t>Практика считается включенной шорт-лист при условии ее положительной оценки по всем критериям</w:t>
      </w:r>
      <w:r w:rsidRPr="007708D2">
        <w:rPr>
          <w:rFonts w:ascii="Times New Roman" w:hAnsi="Times New Roman" w:cs="Times New Roman"/>
          <w:sz w:val="28"/>
          <w:szCs w:val="28"/>
        </w:rPr>
        <w:t xml:space="preserve"> не менее чем 2/3 экспертов.</w:t>
      </w:r>
      <w:r>
        <w:rPr>
          <w:rFonts w:ascii="Times New Roman" w:hAnsi="Times New Roman" w:cs="Times New Roman"/>
          <w:sz w:val="28"/>
          <w:szCs w:val="28"/>
        </w:rPr>
        <w:t xml:space="preserve"> При проведении оценки эксперты могут в свободной форме формулировать предложения жюри, в том числе рекомендации определить несколько победителей, </w:t>
      </w:r>
      <w:r w:rsidR="005422B4" w:rsidRPr="00AB759E">
        <w:rPr>
          <w:rFonts w:ascii="Times New Roman" w:hAnsi="Times New Roman" w:cs="Times New Roman"/>
          <w:sz w:val="28"/>
          <w:szCs w:val="28"/>
        </w:rPr>
        <w:t>не определять победителя в номинации</w:t>
      </w:r>
      <w:r w:rsidRPr="00AB759E">
        <w:rPr>
          <w:rFonts w:ascii="Times New Roman" w:hAnsi="Times New Roman" w:cs="Times New Roman"/>
          <w:sz w:val="28"/>
          <w:szCs w:val="28"/>
        </w:rPr>
        <w:t xml:space="preserve">, присвоить практике статус «рекомендована для </w:t>
      </w:r>
      <w:r>
        <w:rPr>
          <w:rFonts w:ascii="Times New Roman" w:hAnsi="Times New Roman" w:cs="Times New Roman"/>
          <w:sz w:val="28"/>
          <w:szCs w:val="28"/>
        </w:rPr>
        <w:t xml:space="preserve">массового </w:t>
      </w:r>
      <w:r w:rsidRPr="00AB759E">
        <w:rPr>
          <w:rFonts w:ascii="Times New Roman" w:hAnsi="Times New Roman" w:cs="Times New Roman"/>
          <w:sz w:val="28"/>
          <w:szCs w:val="28"/>
        </w:rPr>
        <w:t>тиражирования»</w:t>
      </w:r>
      <w:r w:rsidR="005422B4" w:rsidRPr="00AB759E">
        <w:rPr>
          <w:rFonts w:ascii="Times New Roman" w:hAnsi="Times New Roman" w:cs="Times New Roman"/>
          <w:sz w:val="28"/>
          <w:szCs w:val="28"/>
        </w:rPr>
        <w:t>.</w:t>
      </w:r>
    </w:p>
    <w:p w14:paraId="1294C0F7" w14:textId="6D53CC66" w:rsidR="00BB2932" w:rsidRPr="00C1400C" w:rsidRDefault="00AB759E" w:rsidP="00AB759E">
      <w:pPr>
        <w:spacing w:after="0" w:line="240" w:lineRule="auto"/>
        <w:ind w:firstLine="709"/>
        <w:jc w:val="both"/>
        <w:rPr>
          <w:rFonts w:ascii="Times New Roman" w:hAnsi="Times New Roman" w:cs="Times New Roman"/>
          <w:sz w:val="28"/>
          <w:szCs w:val="28"/>
        </w:rPr>
      </w:pPr>
      <w:r w:rsidRPr="00C1400C">
        <w:rPr>
          <w:rFonts w:ascii="Times New Roman" w:hAnsi="Times New Roman" w:cs="Times New Roman"/>
          <w:sz w:val="28"/>
          <w:szCs w:val="28"/>
        </w:rPr>
        <w:t xml:space="preserve">С целью сбора дополнительной информации для принятия жюри решений о победителях и призерах, а также присвоении </w:t>
      </w:r>
      <w:r w:rsidR="00C1400C" w:rsidRPr="00C1400C">
        <w:rPr>
          <w:rFonts w:ascii="Times New Roman" w:hAnsi="Times New Roman" w:cs="Times New Roman"/>
          <w:sz w:val="28"/>
          <w:szCs w:val="28"/>
        </w:rPr>
        <w:t xml:space="preserve">практике победителю или призеру </w:t>
      </w:r>
      <w:r w:rsidRPr="00C1400C">
        <w:rPr>
          <w:rFonts w:ascii="Times New Roman" w:hAnsi="Times New Roman" w:cs="Times New Roman"/>
          <w:sz w:val="28"/>
          <w:szCs w:val="28"/>
        </w:rPr>
        <w:t>статуса «рекомендована для массового тиражирования»</w:t>
      </w:r>
      <w:r w:rsidR="00C1400C" w:rsidRPr="00C1400C">
        <w:rPr>
          <w:rFonts w:ascii="Times New Roman" w:hAnsi="Times New Roman" w:cs="Times New Roman"/>
          <w:sz w:val="28"/>
          <w:szCs w:val="28"/>
        </w:rPr>
        <w:t xml:space="preserve"> </w:t>
      </w:r>
      <w:r w:rsidR="00B15DC4">
        <w:rPr>
          <w:rFonts w:ascii="Times New Roman" w:hAnsi="Times New Roman" w:cs="Times New Roman"/>
          <w:sz w:val="28"/>
          <w:szCs w:val="28"/>
        </w:rPr>
        <w:t xml:space="preserve"> </w:t>
      </w:r>
      <w:r w:rsidRPr="00C1400C">
        <w:rPr>
          <w:rFonts w:ascii="Times New Roman" w:hAnsi="Times New Roman" w:cs="Times New Roman"/>
          <w:sz w:val="28"/>
          <w:szCs w:val="28"/>
        </w:rPr>
        <w:t xml:space="preserve">Базовым центром может </w:t>
      </w:r>
      <w:r w:rsidR="00BB2932" w:rsidRPr="00C1400C">
        <w:rPr>
          <w:rFonts w:ascii="Times New Roman" w:hAnsi="Times New Roman" w:cs="Times New Roman"/>
          <w:sz w:val="28"/>
          <w:szCs w:val="28"/>
        </w:rPr>
        <w:t>проводиться общественная оценка практик</w:t>
      </w:r>
      <w:r w:rsidR="00C1400C" w:rsidRPr="00C1400C">
        <w:rPr>
          <w:rFonts w:ascii="Times New Roman" w:hAnsi="Times New Roman" w:cs="Times New Roman"/>
          <w:sz w:val="28"/>
          <w:szCs w:val="28"/>
        </w:rPr>
        <w:t xml:space="preserve"> (организация публичного голосования)</w:t>
      </w:r>
      <w:r w:rsidR="00BB2932" w:rsidRPr="00C1400C">
        <w:rPr>
          <w:rFonts w:ascii="Times New Roman" w:hAnsi="Times New Roman" w:cs="Times New Roman"/>
          <w:sz w:val="28"/>
          <w:szCs w:val="28"/>
        </w:rPr>
        <w:t xml:space="preserve">. </w:t>
      </w:r>
    </w:p>
    <w:p w14:paraId="668AACCD" w14:textId="77777777" w:rsidR="00C1400C" w:rsidRPr="00C1400C" w:rsidRDefault="00BB2932" w:rsidP="00BB2932">
      <w:pPr>
        <w:spacing w:after="0" w:line="240" w:lineRule="auto"/>
        <w:ind w:firstLine="709"/>
        <w:jc w:val="both"/>
        <w:rPr>
          <w:rFonts w:ascii="Times New Roman" w:hAnsi="Times New Roman" w:cs="Times New Roman"/>
          <w:sz w:val="28"/>
          <w:szCs w:val="28"/>
        </w:rPr>
      </w:pPr>
      <w:r w:rsidRPr="00C1400C">
        <w:rPr>
          <w:rFonts w:ascii="Times New Roman" w:hAnsi="Times New Roman" w:cs="Times New Roman"/>
          <w:sz w:val="28"/>
          <w:szCs w:val="28"/>
        </w:rPr>
        <w:t xml:space="preserve">Победителем в номинации признается практика, набравшая абсолютное большинство голосов на заседании </w:t>
      </w:r>
      <w:r w:rsidR="00C1400C" w:rsidRPr="00C1400C">
        <w:rPr>
          <w:rFonts w:ascii="Times New Roman" w:hAnsi="Times New Roman" w:cs="Times New Roman"/>
          <w:sz w:val="28"/>
          <w:szCs w:val="28"/>
        </w:rPr>
        <w:t>жюри</w:t>
      </w:r>
      <w:r w:rsidRPr="00C1400C">
        <w:rPr>
          <w:rFonts w:ascii="Times New Roman" w:hAnsi="Times New Roman" w:cs="Times New Roman"/>
          <w:sz w:val="28"/>
          <w:szCs w:val="28"/>
        </w:rPr>
        <w:t xml:space="preserve"> Конкурса. При равенстве голосов решающим является голос председателя </w:t>
      </w:r>
      <w:r w:rsidR="00C1400C" w:rsidRPr="00C1400C">
        <w:rPr>
          <w:rFonts w:ascii="Times New Roman" w:hAnsi="Times New Roman" w:cs="Times New Roman"/>
          <w:sz w:val="28"/>
          <w:szCs w:val="28"/>
        </w:rPr>
        <w:t>жюри</w:t>
      </w:r>
      <w:r w:rsidRPr="00C1400C">
        <w:rPr>
          <w:rFonts w:ascii="Times New Roman" w:hAnsi="Times New Roman" w:cs="Times New Roman"/>
          <w:sz w:val="28"/>
          <w:szCs w:val="28"/>
        </w:rPr>
        <w:t xml:space="preserve">. </w:t>
      </w:r>
    </w:p>
    <w:p w14:paraId="7F2E0C16" w14:textId="6052330B" w:rsidR="00C1400C" w:rsidRPr="00C1400C" w:rsidRDefault="00C1400C" w:rsidP="00BB2932">
      <w:pPr>
        <w:spacing w:after="0" w:line="240" w:lineRule="auto"/>
        <w:ind w:firstLine="709"/>
        <w:jc w:val="both"/>
        <w:rPr>
          <w:rFonts w:ascii="Times New Roman" w:hAnsi="Times New Roman" w:cs="Times New Roman"/>
          <w:sz w:val="28"/>
          <w:szCs w:val="28"/>
        </w:rPr>
      </w:pPr>
      <w:r w:rsidRPr="00C1400C">
        <w:rPr>
          <w:rFonts w:ascii="Times New Roman" w:hAnsi="Times New Roman" w:cs="Times New Roman"/>
          <w:sz w:val="28"/>
          <w:szCs w:val="28"/>
        </w:rPr>
        <w:t>Статус «рекомендована для массового тиражирования» присваивается практике при наличии квалифицированного большинства голосов (2/3 членов жюри).</w:t>
      </w:r>
    </w:p>
    <w:p w14:paraId="059D3060" w14:textId="2492ADE4" w:rsidR="00BB2932" w:rsidRPr="00C1400C" w:rsidRDefault="00BB2932" w:rsidP="00BB2932">
      <w:pPr>
        <w:spacing w:after="0" w:line="240" w:lineRule="auto"/>
        <w:ind w:firstLine="709"/>
        <w:jc w:val="both"/>
        <w:rPr>
          <w:rFonts w:ascii="Times New Roman" w:hAnsi="Times New Roman" w:cs="Times New Roman"/>
          <w:sz w:val="28"/>
          <w:szCs w:val="28"/>
        </w:rPr>
      </w:pPr>
      <w:r w:rsidRPr="00C1400C">
        <w:rPr>
          <w:rFonts w:ascii="Times New Roman" w:hAnsi="Times New Roman" w:cs="Times New Roman"/>
          <w:sz w:val="28"/>
          <w:szCs w:val="28"/>
        </w:rPr>
        <w:t xml:space="preserve">Решение </w:t>
      </w:r>
      <w:r w:rsidR="00C1400C" w:rsidRPr="00C1400C">
        <w:rPr>
          <w:rFonts w:ascii="Times New Roman" w:hAnsi="Times New Roman" w:cs="Times New Roman"/>
          <w:sz w:val="28"/>
          <w:szCs w:val="28"/>
        </w:rPr>
        <w:t>жюри</w:t>
      </w:r>
      <w:r w:rsidRPr="00C1400C">
        <w:rPr>
          <w:rFonts w:ascii="Times New Roman" w:hAnsi="Times New Roman" w:cs="Times New Roman"/>
          <w:sz w:val="28"/>
          <w:szCs w:val="28"/>
        </w:rPr>
        <w:t xml:space="preserve"> является правомочным, если в заседании приняли участие не менее 50 % его членов. При невозможности личного присутствия на заседании допускается заочное голосование или голосование представителя </w:t>
      </w:r>
      <w:r w:rsidR="00C1400C" w:rsidRPr="00C1400C">
        <w:rPr>
          <w:rFonts w:ascii="Times New Roman" w:hAnsi="Times New Roman" w:cs="Times New Roman"/>
          <w:sz w:val="28"/>
          <w:szCs w:val="28"/>
        </w:rPr>
        <w:t>жюри</w:t>
      </w:r>
      <w:r w:rsidRPr="00C1400C">
        <w:rPr>
          <w:rFonts w:ascii="Times New Roman" w:hAnsi="Times New Roman" w:cs="Times New Roman"/>
          <w:sz w:val="28"/>
          <w:szCs w:val="28"/>
        </w:rPr>
        <w:t xml:space="preserve"> по доверенности. </w:t>
      </w:r>
    </w:p>
    <w:p w14:paraId="7A558A9E" w14:textId="28230942" w:rsidR="00BB2932" w:rsidRPr="00C1400C" w:rsidRDefault="00C1400C" w:rsidP="00BB2932">
      <w:pPr>
        <w:spacing w:after="0" w:line="240" w:lineRule="auto"/>
        <w:ind w:firstLine="709"/>
        <w:jc w:val="both"/>
        <w:rPr>
          <w:rFonts w:ascii="Times New Roman" w:hAnsi="Times New Roman" w:cs="Times New Roman"/>
          <w:sz w:val="28"/>
          <w:szCs w:val="28"/>
        </w:rPr>
      </w:pPr>
      <w:r w:rsidRPr="00C1400C">
        <w:rPr>
          <w:rFonts w:ascii="Times New Roman" w:hAnsi="Times New Roman" w:cs="Times New Roman"/>
          <w:sz w:val="28"/>
          <w:szCs w:val="28"/>
        </w:rPr>
        <w:t>Жюри</w:t>
      </w:r>
      <w:r w:rsidR="00BB2932" w:rsidRPr="00C1400C">
        <w:rPr>
          <w:rFonts w:ascii="Times New Roman" w:hAnsi="Times New Roman" w:cs="Times New Roman"/>
          <w:sz w:val="28"/>
          <w:szCs w:val="28"/>
        </w:rPr>
        <w:t xml:space="preserve"> имеет право не определять победителя в номинации или определить несколько победителей в номинации</w:t>
      </w:r>
      <w:r w:rsidRPr="00C1400C">
        <w:rPr>
          <w:rFonts w:ascii="Times New Roman" w:hAnsi="Times New Roman" w:cs="Times New Roman"/>
          <w:sz w:val="28"/>
          <w:szCs w:val="28"/>
        </w:rPr>
        <w:t>.</w:t>
      </w:r>
      <w:r w:rsidR="00BB2932" w:rsidRPr="00C1400C">
        <w:rPr>
          <w:rFonts w:ascii="Times New Roman" w:hAnsi="Times New Roman" w:cs="Times New Roman"/>
          <w:sz w:val="28"/>
          <w:szCs w:val="28"/>
        </w:rPr>
        <w:t xml:space="preserve"> </w:t>
      </w:r>
    </w:p>
    <w:p w14:paraId="13FF0F62" w14:textId="77777777" w:rsidR="00A0108E" w:rsidRPr="00E10784" w:rsidRDefault="00BB2932" w:rsidP="00BB2932">
      <w:pPr>
        <w:pStyle w:val="a3"/>
        <w:numPr>
          <w:ilvl w:val="0"/>
          <w:numId w:val="2"/>
        </w:numPr>
        <w:spacing w:after="0" w:line="240" w:lineRule="auto"/>
        <w:ind w:left="0" w:firstLine="709"/>
        <w:rPr>
          <w:rFonts w:ascii="Times New Roman" w:hAnsi="Times New Roman" w:cs="Times New Roman"/>
          <w:b/>
          <w:sz w:val="28"/>
          <w:szCs w:val="28"/>
        </w:rPr>
      </w:pPr>
      <w:r w:rsidRPr="00E10784">
        <w:rPr>
          <w:rFonts w:ascii="Times New Roman" w:hAnsi="Times New Roman" w:cs="Times New Roman"/>
          <w:b/>
          <w:sz w:val="28"/>
          <w:szCs w:val="28"/>
        </w:rPr>
        <w:lastRenderedPageBreak/>
        <w:t>ЗАКЛЮЧИТЕЛЬНЫЕ ПОЛОЖЕНИЯ</w:t>
      </w:r>
    </w:p>
    <w:p w14:paraId="3AFDE6C9" w14:textId="77777777" w:rsidR="00BB2932" w:rsidRPr="00E10784" w:rsidRDefault="00BB2932" w:rsidP="00BB2932">
      <w:pPr>
        <w:pStyle w:val="a3"/>
        <w:numPr>
          <w:ilvl w:val="1"/>
          <w:numId w:val="2"/>
        </w:numPr>
        <w:spacing w:after="0" w:line="240" w:lineRule="auto"/>
        <w:ind w:left="0" w:firstLine="709"/>
        <w:jc w:val="both"/>
        <w:rPr>
          <w:rFonts w:ascii="Times New Roman" w:hAnsi="Times New Roman" w:cs="Times New Roman"/>
          <w:bCs/>
          <w:sz w:val="28"/>
          <w:szCs w:val="28"/>
        </w:rPr>
      </w:pPr>
      <w:r w:rsidRPr="00E10784">
        <w:rPr>
          <w:rFonts w:ascii="Times New Roman" w:hAnsi="Times New Roman" w:cs="Times New Roman"/>
          <w:bCs/>
          <w:sz w:val="28"/>
          <w:szCs w:val="28"/>
        </w:rPr>
        <w:t>Организации - победители торжественно награждаются. Победители по номинациям могут быть приглашены для выступления на мероприятиях по обмену опытом, обучения лучшим практикам, а также в качестве преподавателей соответствующих дополнительных профессиональных программ.</w:t>
      </w:r>
    </w:p>
    <w:p w14:paraId="398B9219" w14:textId="15761C81" w:rsidR="00BB2932" w:rsidRPr="00E10784" w:rsidRDefault="00BB2932" w:rsidP="00BB2932">
      <w:pPr>
        <w:pStyle w:val="a3"/>
        <w:numPr>
          <w:ilvl w:val="1"/>
          <w:numId w:val="2"/>
        </w:numPr>
        <w:spacing w:after="0" w:line="240" w:lineRule="auto"/>
        <w:ind w:left="0" w:firstLine="709"/>
        <w:jc w:val="both"/>
        <w:rPr>
          <w:rFonts w:ascii="Times New Roman" w:hAnsi="Times New Roman" w:cs="Times New Roman"/>
          <w:sz w:val="28"/>
          <w:szCs w:val="28"/>
        </w:rPr>
      </w:pPr>
      <w:r w:rsidRPr="00E10784">
        <w:rPr>
          <w:rFonts w:ascii="Times New Roman" w:hAnsi="Times New Roman" w:cs="Times New Roman"/>
          <w:sz w:val="28"/>
          <w:szCs w:val="28"/>
        </w:rPr>
        <w:t>Практики</w:t>
      </w:r>
      <w:r w:rsidR="00C1400C" w:rsidRPr="00E10784">
        <w:rPr>
          <w:rFonts w:ascii="Times New Roman" w:hAnsi="Times New Roman" w:cs="Times New Roman"/>
          <w:sz w:val="28"/>
          <w:szCs w:val="28"/>
        </w:rPr>
        <w:t xml:space="preserve"> победители и призеры</w:t>
      </w:r>
      <w:r w:rsidRPr="00E10784">
        <w:rPr>
          <w:rFonts w:ascii="Times New Roman" w:hAnsi="Times New Roman" w:cs="Times New Roman"/>
          <w:sz w:val="28"/>
          <w:szCs w:val="28"/>
        </w:rPr>
        <w:t xml:space="preserve"> размещаются в  базе данных лучших практик в открытом доступе на информационном ресурсе Базового центра</w:t>
      </w:r>
      <w:r w:rsidR="00E97CB5">
        <w:rPr>
          <w:rFonts w:ascii="Times New Roman" w:hAnsi="Times New Roman" w:cs="Times New Roman"/>
          <w:sz w:val="28"/>
          <w:szCs w:val="28"/>
        </w:rPr>
        <w:t>.</w:t>
      </w:r>
      <w:r w:rsidR="00624D3F" w:rsidRPr="00E10784">
        <w:rPr>
          <w:rFonts w:ascii="Times New Roman" w:hAnsi="Times New Roman" w:cs="Times New Roman"/>
          <w:sz w:val="28"/>
          <w:szCs w:val="28"/>
        </w:rPr>
        <w:t xml:space="preserve"> </w:t>
      </w:r>
    </w:p>
    <w:p w14:paraId="3A70A432" w14:textId="12AA160D" w:rsidR="00BB2932" w:rsidRPr="00E10784" w:rsidRDefault="00BB2932" w:rsidP="00BB2932">
      <w:pPr>
        <w:pStyle w:val="a3"/>
        <w:numPr>
          <w:ilvl w:val="1"/>
          <w:numId w:val="2"/>
        </w:numPr>
        <w:spacing w:after="0" w:line="240" w:lineRule="auto"/>
        <w:ind w:left="0" w:firstLine="709"/>
        <w:jc w:val="both"/>
        <w:rPr>
          <w:rFonts w:ascii="Times New Roman" w:hAnsi="Times New Roman" w:cs="Times New Roman"/>
          <w:sz w:val="28"/>
          <w:szCs w:val="28"/>
        </w:rPr>
      </w:pPr>
      <w:r w:rsidRPr="00E10784">
        <w:rPr>
          <w:rFonts w:ascii="Times New Roman" w:hAnsi="Times New Roman" w:cs="Times New Roman"/>
          <w:sz w:val="28"/>
          <w:szCs w:val="28"/>
        </w:rPr>
        <w:t xml:space="preserve">Лучшие практики для </w:t>
      </w:r>
      <w:r w:rsidR="00524000">
        <w:rPr>
          <w:rFonts w:ascii="Times New Roman" w:hAnsi="Times New Roman" w:cs="Times New Roman"/>
          <w:sz w:val="28"/>
          <w:szCs w:val="28"/>
        </w:rPr>
        <w:t xml:space="preserve">массового </w:t>
      </w:r>
      <w:r w:rsidRPr="00E10784">
        <w:rPr>
          <w:rFonts w:ascii="Times New Roman" w:hAnsi="Times New Roman" w:cs="Times New Roman"/>
          <w:sz w:val="28"/>
          <w:szCs w:val="28"/>
        </w:rPr>
        <w:t>тиражирования по решению Базового центра могут получить статус пилотных площадок. Базовый центр осуществляет консультирование пилотных площадок, мониторинг их деятельности, содействует тиражированию практики в других регионах, поддерживает продвижение сетевого сообщества носителей лучших практик</w:t>
      </w:r>
      <w:r w:rsidR="002E6E03">
        <w:rPr>
          <w:rFonts w:ascii="Times New Roman" w:hAnsi="Times New Roman" w:cs="Times New Roman"/>
          <w:sz w:val="28"/>
          <w:szCs w:val="28"/>
        </w:rPr>
        <w:t>.</w:t>
      </w:r>
    </w:p>
    <w:p w14:paraId="0E57E736" w14:textId="73C3360D" w:rsidR="00BB2932" w:rsidRPr="00E10784" w:rsidRDefault="00BB2932" w:rsidP="00BB2932">
      <w:pPr>
        <w:pStyle w:val="a3"/>
        <w:numPr>
          <w:ilvl w:val="1"/>
          <w:numId w:val="2"/>
        </w:numPr>
        <w:spacing w:after="0" w:line="240" w:lineRule="auto"/>
        <w:ind w:left="0" w:firstLine="709"/>
        <w:jc w:val="both"/>
        <w:rPr>
          <w:rFonts w:ascii="Times New Roman" w:hAnsi="Times New Roman" w:cs="Times New Roman"/>
          <w:sz w:val="28"/>
          <w:szCs w:val="28"/>
        </w:rPr>
      </w:pPr>
      <w:r w:rsidRPr="00E10784">
        <w:rPr>
          <w:rFonts w:ascii="Times New Roman" w:hAnsi="Times New Roman" w:cs="Times New Roman"/>
          <w:sz w:val="28"/>
          <w:szCs w:val="28"/>
        </w:rPr>
        <w:t>Итоги</w:t>
      </w:r>
      <w:r w:rsidR="002A61F5" w:rsidRPr="00E10784">
        <w:rPr>
          <w:rFonts w:ascii="Times New Roman" w:hAnsi="Times New Roman" w:cs="Times New Roman"/>
          <w:sz w:val="28"/>
          <w:szCs w:val="28"/>
        </w:rPr>
        <w:t xml:space="preserve"> </w:t>
      </w:r>
      <w:r w:rsidRPr="00E10784">
        <w:rPr>
          <w:rFonts w:ascii="Times New Roman" w:hAnsi="Times New Roman" w:cs="Times New Roman"/>
          <w:sz w:val="28"/>
          <w:szCs w:val="28"/>
        </w:rPr>
        <w:t xml:space="preserve"> Конкурса освещаются в средствах массовой информации и размещаются на сайтах </w:t>
      </w:r>
      <w:r w:rsidR="00D14F2E" w:rsidRPr="00E10784">
        <w:rPr>
          <w:rFonts w:ascii="Times New Roman" w:hAnsi="Times New Roman" w:cs="Times New Roman"/>
          <w:sz w:val="28"/>
          <w:szCs w:val="28"/>
        </w:rPr>
        <w:t>Национального агентства</w:t>
      </w:r>
      <w:r w:rsidRPr="00E10784">
        <w:rPr>
          <w:rFonts w:ascii="Times New Roman" w:hAnsi="Times New Roman" w:cs="Times New Roman"/>
          <w:sz w:val="28"/>
          <w:szCs w:val="28"/>
        </w:rPr>
        <w:t>, Базового центра, организаций</w:t>
      </w:r>
      <w:r w:rsidR="00E97CB5">
        <w:rPr>
          <w:rFonts w:ascii="Times New Roman" w:hAnsi="Times New Roman" w:cs="Times New Roman"/>
          <w:sz w:val="28"/>
          <w:szCs w:val="28"/>
        </w:rPr>
        <w:t xml:space="preserve"> –</w:t>
      </w:r>
      <w:r w:rsidRPr="00E10784">
        <w:rPr>
          <w:rFonts w:ascii="Times New Roman" w:hAnsi="Times New Roman" w:cs="Times New Roman"/>
          <w:sz w:val="28"/>
          <w:szCs w:val="28"/>
        </w:rPr>
        <w:t xml:space="preserve"> партнеров</w:t>
      </w:r>
      <w:r w:rsidR="00E97CB5">
        <w:rPr>
          <w:rFonts w:ascii="Times New Roman" w:hAnsi="Times New Roman" w:cs="Times New Roman"/>
          <w:sz w:val="28"/>
          <w:szCs w:val="28"/>
        </w:rPr>
        <w:t>.</w:t>
      </w:r>
    </w:p>
    <w:p w14:paraId="5D4DBC4F" w14:textId="77777777" w:rsidR="00BB2932" w:rsidRPr="00DA6643" w:rsidRDefault="00BB2932" w:rsidP="00BB2932">
      <w:pPr>
        <w:pStyle w:val="a3"/>
        <w:spacing w:after="0" w:line="240" w:lineRule="auto"/>
        <w:ind w:left="709"/>
        <w:jc w:val="both"/>
        <w:rPr>
          <w:rFonts w:ascii="Times New Roman" w:hAnsi="Times New Roman" w:cs="Times New Roman"/>
          <w:sz w:val="28"/>
          <w:szCs w:val="28"/>
        </w:rPr>
      </w:pPr>
    </w:p>
    <w:p w14:paraId="0A3E1DA9" w14:textId="77777777" w:rsidR="00BB2932" w:rsidRPr="00DA6643" w:rsidRDefault="00BB2932" w:rsidP="00BB2932">
      <w:pPr>
        <w:pStyle w:val="a3"/>
        <w:spacing w:after="0" w:line="240" w:lineRule="auto"/>
        <w:ind w:left="709"/>
        <w:jc w:val="both"/>
        <w:rPr>
          <w:rFonts w:ascii="Times New Roman" w:hAnsi="Times New Roman" w:cs="Times New Roman"/>
          <w:sz w:val="28"/>
          <w:szCs w:val="28"/>
        </w:rPr>
      </w:pPr>
    </w:p>
    <w:p w14:paraId="0C0492A5" w14:textId="77777777" w:rsidR="00BB2932" w:rsidRPr="00DA6643" w:rsidRDefault="00BB2932" w:rsidP="00BB2932">
      <w:pPr>
        <w:pStyle w:val="a3"/>
        <w:spacing w:after="0" w:line="240" w:lineRule="auto"/>
        <w:ind w:left="709"/>
        <w:jc w:val="both"/>
        <w:rPr>
          <w:rFonts w:ascii="Times New Roman" w:hAnsi="Times New Roman" w:cs="Times New Roman"/>
          <w:sz w:val="28"/>
          <w:szCs w:val="28"/>
        </w:rPr>
      </w:pPr>
    </w:p>
    <w:p w14:paraId="267A8AE6" w14:textId="77777777" w:rsidR="00BB2932" w:rsidRPr="00DA6643" w:rsidRDefault="00BB2932" w:rsidP="00BB2932">
      <w:pPr>
        <w:pStyle w:val="a3"/>
        <w:spacing w:after="0" w:line="240" w:lineRule="auto"/>
        <w:ind w:left="709"/>
        <w:jc w:val="both"/>
        <w:rPr>
          <w:rFonts w:ascii="Times New Roman" w:hAnsi="Times New Roman" w:cs="Times New Roman"/>
          <w:sz w:val="28"/>
          <w:szCs w:val="28"/>
        </w:rPr>
      </w:pPr>
    </w:p>
    <w:p w14:paraId="462F73EB" w14:textId="77777777" w:rsidR="00BB2932" w:rsidRPr="00DA6643" w:rsidRDefault="00BB2932" w:rsidP="00BB2932">
      <w:pPr>
        <w:pStyle w:val="a3"/>
        <w:spacing w:after="0" w:line="240" w:lineRule="auto"/>
        <w:ind w:left="709"/>
        <w:jc w:val="both"/>
        <w:rPr>
          <w:rFonts w:ascii="Times New Roman" w:hAnsi="Times New Roman" w:cs="Times New Roman"/>
          <w:sz w:val="28"/>
          <w:szCs w:val="28"/>
        </w:rPr>
      </w:pPr>
    </w:p>
    <w:p w14:paraId="257EDA76" w14:textId="77777777" w:rsidR="00BB2932" w:rsidRPr="00DA6643" w:rsidRDefault="00BB2932" w:rsidP="00BB2932">
      <w:pPr>
        <w:pStyle w:val="a3"/>
        <w:spacing w:after="0" w:line="240" w:lineRule="auto"/>
        <w:ind w:left="709"/>
        <w:jc w:val="both"/>
        <w:rPr>
          <w:rFonts w:ascii="Times New Roman" w:hAnsi="Times New Roman" w:cs="Times New Roman"/>
          <w:sz w:val="28"/>
          <w:szCs w:val="28"/>
        </w:rPr>
      </w:pPr>
    </w:p>
    <w:p w14:paraId="0E8F9D6A" w14:textId="77777777" w:rsidR="00BB2932" w:rsidRPr="00DA6643" w:rsidRDefault="00BB2932" w:rsidP="00BB2932">
      <w:pPr>
        <w:pStyle w:val="a3"/>
        <w:spacing w:after="0" w:line="240" w:lineRule="auto"/>
        <w:ind w:left="709"/>
        <w:jc w:val="both"/>
        <w:rPr>
          <w:rFonts w:ascii="Times New Roman" w:hAnsi="Times New Roman" w:cs="Times New Roman"/>
          <w:sz w:val="28"/>
          <w:szCs w:val="28"/>
        </w:rPr>
      </w:pPr>
    </w:p>
    <w:p w14:paraId="369695FE" w14:textId="77777777" w:rsidR="00BB2932" w:rsidRPr="00DA6643" w:rsidRDefault="00BB2932" w:rsidP="00BB2932">
      <w:pPr>
        <w:pStyle w:val="a3"/>
        <w:spacing w:after="0" w:line="240" w:lineRule="auto"/>
        <w:ind w:left="709"/>
        <w:jc w:val="both"/>
        <w:rPr>
          <w:rFonts w:ascii="Times New Roman" w:hAnsi="Times New Roman" w:cs="Times New Roman"/>
          <w:sz w:val="28"/>
          <w:szCs w:val="28"/>
        </w:rPr>
      </w:pPr>
    </w:p>
    <w:p w14:paraId="4A050ABD" w14:textId="77777777" w:rsidR="00BB2932" w:rsidRPr="00DA6643" w:rsidRDefault="00BB2932" w:rsidP="00BB2932">
      <w:pPr>
        <w:pStyle w:val="a3"/>
        <w:spacing w:after="0" w:line="240" w:lineRule="auto"/>
        <w:ind w:left="709"/>
        <w:jc w:val="both"/>
        <w:rPr>
          <w:rFonts w:ascii="Times New Roman" w:hAnsi="Times New Roman" w:cs="Times New Roman"/>
          <w:sz w:val="28"/>
          <w:szCs w:val="28"/>
        </w:rPr>
      </w:pPr>
    </w:p>
    <w:p w14:paraId="3E79C9DB" w14:textId="77777777" w:rsidR="00BB2932" w:rsidRPr="00DA6643" w:rsidRDefault="00BB2932" w:rsidP="00BB2932">
      <w:pPr>
        <w:pStyle w:val="a3"/>
        <w:spacing w:after="0" w:line="240" w:lineRule="auto"/>
        <w:ind w:left="709"/>
        <w:jc w:val="both"/>
        <w:rPr>
          <w:rFonts w:ascii="Times New Roman" w:hAnsi="Times New Roman" w:cs="Times New Roman"/>
          <w:sz w:val="28"/>
          <w:szCs w:val="28"/>
        </w:rPr>
      </w:pPr>
    </w:p>
    <w:p w14:paraId="61419E30" w14:textId="77777777" w:rsidR="00727B9E" w:rsidRPr="00DA6643" w:rsidRDefault="00727B9E" w:rsidP="00BB2932">
      <w:pPr>
        <w:tabs>
          <w:tab w:val="left" w:pos="4945"/>
          <w:tab w:val="right" w:pos="7197"/>
        </w:tabs>
        <w:spacing w:after="0" w:line="240" w:lineRule="auto"/>
        <w:jc w:val="right"/>
        <w:rPr>
          <w:rFonts w:ascii="Times New Roman" w:hAnsi="Times New Roman" w:cs="Times New Roman"/>
          <w:b/>
          <w:bCs/>
          <w:sz w:val="24"/>
          <w:szCs w:val="24"/>
        </w:rPr>
      </w:pPr>
    </w:p>
    <w:p w14:paraId="2D5E8A27" w14:textId="77777777" w:rsidR="00B15A2F" w:rsidRPr="00DA6643" w:rsidRDefault="00B15A2F" w:rsidP="00BB2932">
      <w:pPr>
        <w:tabs>
          <w:tab w:val="left" w:pos="4945"/>
          <w:tab w:val="right" w:pos="7197"/>
        </w:tabs>
        <w:spacing w:after="0" w:line="240" w:lineRule="auto"/>
        <w:jc w:val="right"/>
        <w:rPr>
          <w:rFonts w:ascii="Times New Roman" w:hAnsi="Times New Roman" w:cs="Times New Roman"/>
          <w:b/>
          <w:bCs/>
          <w:sz w:val="24"/>
          <w:szCs w:val="24"/>
        </w:rPr>
      </w:pPr>
    </w:p>
    <w:p w14:paraId="1EE6D788" w14:textId="77777777" w:rsidR="00B15A2F" w:rsidRPr="00DA6643" w:rsidRDefault="00B15A2F" w:rsidP="00BB2932">
      <w:pPr>
        <w:tabs>
          <w:tab w:val="left" w:pos="4945"/>
          <w:tab w:val="right" w:pos="7197"/>
        </w:tabs>
        <w:spacing w:after="0" w:line="240" w:lineRule="auto"/>
        <w:jc w:val="right"/>
        <w:rPr>
          <w:rFonts w:ascii="Times New Roman" w:hAnsi="Times New Roman" w:cs="Times New Roman"/>
          <w:b/>
          <w:bCs/>
          <w:sz w:val="24"/>
          <w:szCs w:val="24"/>
        </w:rPr>
      </w:pPr>
    </w:p>
    <w:p w14:paraId="18E73C53" w14:textId="77777777" w:rsidR="00B15A2F" w:rsidRPr="00DA6643" w:rsidRDefault="00B15A2F" w:rsidP="00BB2932">
      <w:pPr>
        <w:tabs>
          <w:tab w:val="left" w:pos="4945"/>
          <w:tab w:val="right" w:pos="7197"/>
        </w:tabs>
        <w:spacing w:after="0" w:line="240" w:lineRule="auto"/>
        <w:jc w:val="right"/>
        <w:rPr>
          <w:rFonts w:ascii="Times New Roman" w:hAnsi="Times New Roman" w:cs="Times New Roman"/>
          <w:b/>
          <w:bCs/>
          <w:sz w:val="24"/>
          <w:szCs w:val="24"/>
        </w:rPr>
      </w:pPr>
    </w:p>
    <w:p w14:paraId="7A01ED4D" w14:textId="77777777" w:rsidR="00B15A2F" w:rsidRPr="00DA6643" w:rsidRDefault="00B15A2F" w:rsidP="00BB2932">
      <w:pPr>
        <w:tabs>
          <w:tab w:val="left" w:pos="4945"/>
          <w:tab w:val="right" w:pos="7197"/>
        </w:tabs>
        <w:spacing w:after="0" w:line="240" w:lineRule="auto"/>
        <w:jc w:val="right"/>
        <w:rPr>
          <w:rFonts w:ascii="Times New Roman" w:hAnsi="Times New Roman" w:cs="Times New Roman"/>
          <w:b/>
          <w:bCs/>
          <w:sz w:val="24"/>
          <w:szCs w:val="24"/>
        </w:rPr>
      </w:pPr>
    </w:p>
    <w:p w14:paraId="36F9A92C" w14:textId="77777777" w:rsidR="00B15A2F" w:rsidRPr="00DA6643" w:rsidRDefault="00B15A2F" w:rsidP="00BB2932">
      <w:pPr>
        <w:tabs>
          <w:tab w:val="left" w:pos="4945"/>
          <w:tab w:val="right" w:pos="7197"/>
        </w:tabs>
        <w:spacing w:after="0" w:line="240" w:lineRule="auto"/>
        <w:jc w:val="right"/>
        <w:rPr>
          <w:rFonts w:ascii="Times New Roman" w:hAnsi="Times New Roman" w:cs="Times New Roman"/>
          <w:b/>
          <w:bCs/>
          <w:sz w:val="24"/>
          <w:szCs w:val="24"/>
        </w:rPr>
      </w:pPr>
    </w:p>
    <w:p w14:paraId="22DBBCC0" w14:textId="77777777" w:rsidR="00B15A2F" w:rsidRPr="00DA6643" w:rsidRDefault="00B15A2F" w:rsidP="00BB2932">
      <w:pPr>
        <w:tabs>
          <w:tab w:val="left" w:pos="4945"/>
          <w:tab w:val="right" w:pos="7197"/>
        </w:tabs>
        <w:spacing w:after="0" w:line="240" w:lineRule="auto"/>
        <w:jc w:val="right"/>
        <w:rPr>
          <w:rFonts w:ascii="Times New Roman" w:hAnsi="Times New Roman" w:cs="Times New Roman"/>
          <w:b/>
          <w:bCs/>
          <w:sz w:val="24"/>
          <w:szCs w:val="24"/>
        </w:rPr>
      </w:pPr>
    </w:p>
    <w:p w14:paraId="62E4DB54" w14:textId="77777777" w:rsidR="00B15A2F" w:rsidRPr="00DA6643" w:rsidRDefault="00B15A2F" w:rsidP="00BB2932">
      <w:pPr>
        <w:tabs>
          <w:tab w:val="left" w:pos="4945"/>
          <w:tab w:val="right" w:pos="7197"/>
        </w:tabs>
        <w:spacing w:after="0" w:line="240" w:lineRule="auto"/>
        <w:jc w:val="right"/>
        <w:rPr>
          <w:rFonts w:ascii="Times New Roman" w:hAnsi="Times New Roman" w:cs="Times New Roman"/>
          <w:b/>
          <w:bCs/>
          <w:sz w:val="24"/>
          <w:szCs w:val="24"/>
        </w:rPr>
      </w:pPr>
    </w:p>
    <w:p w14:paraId="00BF0D98" w14:textId="77777777" w:rsidR="00B15A2F" w:rsidRPr="00DA6643" w:rsidRDefault="00B15A2F" w:rsidP="00BB2932">
      <w:pPr>
        <w:tabs>
          <w:tab w:val="left" w:pos="4945"/>
          <w:tab w:val="right" w:pos="7197"/>
        </w:tabs>
        <w:spacing w:after="0" w:line="240" w:lineRule="auto"/>
        <w:jc w:val="right"/>
        <w:rPr>
          <w:rFonts w:ascii="Times New Roman" w:hAnsi="Times New Roman" w:cs="Times New Roman"/>
          <w:b/>
          <w:bCs/>
          <w:sz w:val="24"/>
          <w:szCs w:val="24"/>
        </w:rPr>
      </w:pPr>
    </w:p>
    <w:p w14:paraId="3C793F29" w14:textId="77777777" w:rsidR="00B15A2F" w:rsidRPr="00DA6643" w:rsidRDefault="00B15A2F" w:rsidP="00BB2932">
      <w:pPr>
        <w:tabs>
          <w:tab w:val="left" w:pos="4945"/>
          <w:tab w:val="right" w:pos="7197"/>
        </w:tabs>
        <w:spacing w:after="0" w:line="240" w:lineRule="auto"/>
        <w:jc w:val="right"/>
        <w:rPr>
          <w:rFonts w:ascii="Times New Roman" w:hAnsi="Times New Roman" w:cs="Times New Roman"/>
          <w:b/>
          <w:bCs/>
          <w:sz w:val="24"/>
          <w:szCs w:val="24"/>
        </w:rPr>
      </w:pPr>
    </w:p>
    <w:p w14:paraId="1278D18E" w14:textId="77777777" w:rsidR="00B15A2F" w:rsidRPr="00DA6643" w:rsidRDefault="00B15A2F" w:rsidP="00BB2932">
      <w:pPr>
        <w:tabs>
          <w:tab w:val="left" w:pos="4945"/>
          <w:tab w:val="right" w:pos="7197"/>
        </w:tabs>
        <w:spacing w:after="0" w:line="240" w:lineRule="auto"/>
        <w:jc w:val="right"/>
        <w:rPr>
          <w:rFonts w:ascii="Times New Roman" w:hAnsi="Times New Roman" w:cs="Times New Roman"/>
          <w:b/>
          <w:bCs/>
          <w:sz w:val="24"/>
          <w:szCs w:val="24"/>
        </w:rPr>
      </w:pPr>
    </w:p>
    <w:p w14:paraId="3E6E0948" w14:textId="77777777" w:rsidR="00B15DC4" w:rsidRDefault="00B15DC4" w:rsidP="00BB2932">
      <w:pPr>
        <w:tabs>
          <w:tab w:val="left" w:pos="4945"/>
          <w:tab w:val="right" w:pos="7197"/>
        </w:tabs>
        <w:spacing w:after="0" w:line="240" w:lineRule="auto"/>
        <w:jc w:val="right"/>
        <w:rPr>
          <w:rFonts w:ascii="Times New Roman" w:hAnsi="Times New Roman" w:cs="Times New Roman"/>
          <w:b/>
          <w:bCs/>
          <w:sz w:val="24"/>
          <w:szCs w:val="24"/>
        </w:rPr>
      </w:pPr>
    </w:p>
    <w:p w14:paraId="1E66D8F7" w14:textId="77777777" w:rsidR="00B15DC4" w:rsidRDefault="00B15DC4" w:rsidP="00BB2932">
      <w:pPr>
        <w:tabs>
          <w:tab w:val="left" w:pos="4945"/>
          <w:tab w:val="right" w:pos="7197"/>
        </w:tabs>
        <w:spacing w:after="0" w:line="240" w:lineRule="auto"/>
        <w:jc w:val="right"/>
        <w:rPr>
          <w:rFonts w:ascii="Times New Roman" w:hAnsi="Times New Roman" w:cs="Times New Roman"/>
          <w:b/>
          <w:bCs/>
          <w:sz w:val="24"/>
          <w:szCs w:val="24"/>
        </w:rPr>
      </w:pPr>
    </w:p>
    <w:p w14:paraId="6A9E2BFB" w14:textId="77777777" w:rsidR="00B15DC4" w:rsidRDefault="00B15DC4" w:rsidP="00BB2932">
      <w:pPr>
        <w:tabs>
          <w:tab w:val="left" w:pos="4945"/>
          <w:tab w:val="right" w:pos="7197"/>
        </w:tabs>
        <w:spacing w:after="0" w:line="240" w:lineRule="auto"/>
        <w:jc w:val="right"/>
        <w:rPr>
          <w:rFonts w:ascii="Times New Roman" w:hAnsi="Times New Roman" w:cs="Times New Roman"/>
          <w:b/>
          <w:bCs/>
          <w:sz w:val="24"/>
          <w:szCs w:val="24"/>
        </w:rPr>
      </w:pPr>
    </w:p>
    <w:p w14:paraId="22FD8E4E" w14:textId="77777777" w:rsidR="00E97CB5" w:rsidRDefault="00E97CB5" w:rsidP="00BB2932">
      <w:pPr>
        <w:tabs>
          <w:tab w:val="left" w:pos="4945"/>
          <w:tab w:val="right" w:pos="7197"/>
        </w:tabs>
        <w:spacing w:after="0" w:line="240" w:lineRule="auto"/>
        <w:jc w:val="right"/>
        <w:rPr>
          <w:rFonts w:ascii="Times New Roman" w:hAnsi="Times New Roman" w:cs="Times New Roman"/>
          <w:b/>
          <w:bCs/>
          <w:sz w:val="24"/>
          <w:szCs w:val="24"/>
        </w:rPr>
      </w:pPr>
    </w:p>
    <w:p w14:paraId="0EE7164A" w14:textId="77777777" w:rsidR="00EE2841" w:rsidRDefault="00EE2841" w:rsidP="00BB2932">
      <w:pPr>
        <w:tabs>
          <w:tab w:val="left" w:pos="4945"/>
          <w:tab w:val="right" w:pos="7197"/>
        </w:tabs>
        <w:spacing w:after="0" w:line="240" w:lineRule="auto"/>
        <w:jc w:val="right"/>
        <w:rPr>
          <w:rFonts w:ascii="Times New Roman" w:hAnsi="Times New Roman" w:cs="Times New Roman"/>
          <w:b/>
          <w:bCs/>
          <w:sz w:val="24"/>
          <w:szCs w:val="24"/>
        </w:rPr>
      </w:pPr>
    </w:p>
    <w:p w14:paraId="524EBB2C" w14:textId="77777777" w:rsidR="00EE2841" w:rsidRDefault="00EE2841" w:rsidP="00BB2932">
      <w:pPr>
        <w:tabs>
          <w:tab w:val="left" w:pos="4945"/>
          <w:tab w:val="right" w:pos="7197"/>
        </w:tabs>
        <w:spacing w:after="0" w:line="240" w:lineRule="auto"/>
        <w:jc w:val="right"/>
        <w:rPr>
          <w:rFonts w:ascii="Times New Roman" w:hAnsi="Times New Roman" w:cs="Times New Roman"/>
          <w:b/>
          <w:bCs/>
          <w:sz w:val="24"/>
          <w:szCs w:val="24"/>
        </w:rPr>
      </w:pPr>
    </w:p>
    <w:p w14:paraId="316F59DB" w14:textId="77777777" w:rsidR="00EE2841" w:rsidRDefault="00EE2841" w:rsidP="00BB2932">
      <w:pPr>
        <w:tabs>
          <w:tab w:val="left" w:pos="4945"/>
          <w:tab w:val="right" w:pos="7197"/>
        </w:tabs>
        <w:spacing w:after="0" w:line="240" w:lineRule="auto"/>
        <w:jc w:val="right"/>
        <w:rPr>
          <w:rFonts w:ascii="Times New Roman" w:hAnsi="Times New Roman" w:cs="Times New Roman"/>
          <w:b/>
          <w:bCs/>
          <w:sz w:val="24"/>
          <w:szCs w:val="24"/>
        </w:rPr>
      </w:pPr>
    </w:p>
    <w:p w14:paraId="17D6FC5B" w14:textId="77777777" w:rsidR="00EE2841" w:rsidRDefault="00EE2841" w:rsidP="00BB2932">
      <w:pPr>
        <w:tabs>
          <w:tab w:val="left" w:pos="4945"/>
          <w:tab w:val="right" w:pos="7197"/>
        </w:tabs>
        <w:spacing w:after="0" w:line="240" w:lineRule="auto"/>
        <w:jc w:val="right"/>
        <w:rPr>
          <w:rFonts w:ascii="Times New Roman" w:hAnsi="Times New Roman" w:cs="Times New Roman"/>
          <w:b/>
          <w:bCs/>
          <w:sz w:val="24"/>
          <w:szCs w:val="24"/>
        </w:rPr>
      </w:pPr>
    </w:p>
    <w:p w14:paraId="400BE25E" w14:textId="77777777" w:rsidR="00BB2932" w:rsidRPr="00DA6643" w:rsidRDefault="00BB2932" w:rsidP="00BB2932">
      <w:pPr>
        <w:tabs>
          <w:tab w:val="left" w:pos="4945"/>
          <w:tab w:val="right" w:pos="7197"/>
        </w:tabs>
        <w:spacing w:after="0" w:line="240" w:lineRule="auto"/>
        <w:jc w:val="right"/>
        <w:rPr>
          <w:rFonts w:ascii="Times New Roman" w:hAnsi="Times New Roman" w:cs="Times New Roman"/>
          <w:b/>
          <w:bCs/>
          <w:sz w:val="24"/>
          <w:szCs w:val="24"/>
        </w:rPr>
      </w:pPr>
      <w:r w:rsidRPr="00DA6643">
        <w:rPr>
          <w:rFonts w:ascii="Times New Roman" w:hAnsi="Times New Roman" w:cs="Times New Roman"/>
          <w:b/>
          <w:bCs/>
          <w:sz w:val="24"/>
          <w:szCs w:val="24"/>
        </w:rPr>
        <w:lastRenderedPageBreak/>
        <w:t>Приложение 1</w:t>
      </w:r>
    </w:p>
    <w:p w14:paraId="22F80951" w14:textId="77777777" w:rsidR="00BB2932" w:rsidRPr="00DA6643" w:rsidRDefault="00BB2932" w:rsidP="00BB2932">
      <w:pPr>
        <w:spacing w:after="0" w:line="240" w:lineRule="auto"/>
        <w:jc w:val="right"/>
        <w:rPr>
          <w:rFonts w:ascii="Times New Roman" w:hAnsi="Times New Roman" w:cs="Times New Roman"/>
          <w:sz w:val="24"/>
          <w:szCs w:val="24"/>
        </w:rPr>
      </w:pPr>
      <w:r w:rsidRPr="00DA6643">
        <w:rPr>
          <w:rFonts w:ascii="Times New Roman" w:hAnsi="Times New Roman" w:cs="Times New Roman"/>
          <w:bCs/>
          <w:sz w:val="24"/>
          <w:szCs w:val="24"/>
        </w:rPr>
        <w:t xml:space="preserve">к Положению о </w:t>
      </w:r>
      <w:r w:rsidRPr="00DA6643">
        <w:rPr>
          <w:rFonts w:ascii="Times New Roman" w:hAnsi="Times New Roman" w:cs="Times New Roman"/>
          <w:sz w:val="24"/>
          <w:szCs w:val="24"/>
        </w:rPr>
        <w:t>всероссийском конкурсе лучших практик</w:t>
      </w:r>
    </w:p>
    <w:p w14:paraId="208A21C0" w14:textId="77777777" w:rsidR="00BB2932" w:rsidRPr="00DA6643" w:rsidRDefault="00BB2932" w:rsidP="00BB2932">
      <w:pPr>
        <w:spacing w:after="0" w:line="240" w:lineRule="auto"/>
        <w:jc w:val="right"/>
        <w:rPr>
          <w:rFonts w:ascii="Times New Roman" w:hAnsi="Times New Roman" w:cs="Times New Roman"/>
          <w:sz w:val="24"/>
          <w:szCs w:val="24"/>
        </w:rPr>
      </w:pPr>
      <w:r w:rsidRPr="00DA6643">
        <w:rPr>
          <w:rFonts w:ascii="Times New Roman" w:hAnsi="Times New Roman" w:cs="Times New Roman"/>
          <w:sz w:val="24"/>
          <w:szCs w:val="24"/>
        </w:rPr>
        <w:t xml:space="preserve"> подготовки рабочих кадров и специалистов среднего звена</w:t>
      </w:r>
    </w:p>
    <w:p w14:paraId="6E3D7480" w14:textId="77777777" w:rsidR="00BB2932" w:rsidRPr="00DA6643" w:rsidRDefault="00BB2932" w:rsidP="00BB2932">
      <w:pPr>
        <w:pStyle w:val="a3"/>
        <w:spacing w:after="0" w:line="240" w:lineRule="auto"/>
        <w:ind w:left="709"/>
        <w:jc w:val="both"/>
        <w:rPr>
          <w:rFonts w:ascii="Times New Roman" w:hAnsi="Times New Roman" w:cs="Times New Roman"/>
          <w:sz w:val="28"/>
          <w:szCs w:val="28"/>
        </w:rPr>
      </w:pPr>
    </w:p>
    <w:p w14:paraId="46AB43B7" w14:textId="77777777" w:rsidR="00BB2932" w:rsidRPr="00DA6643" w:rsidRDefault="00BB2932" w:rsidP="00BB2932">
      <w:pPr>
        <w:spacing w:after="0" w:line="240" w:lineRule="auto"/>
        <w:ind w:firstLine="709"/>
        <w:jc w:val="both"/>
        <w:rPr>
          <w:rFonts w:ascii="Times New Roman" w:hAnsi="Times New Roman" w:cs="Times New Roman"/>
          <w:bCs/>
          <w:sz w:val="24"/>
          <w:szCs w:val="24"/>
        </w:rPr>
      </w:pPr>
    </w:p>
    <w:tbl>
      <w:tblPr>
        <w:tblW w:w="3120" w:type="dxa"/>
        <w:tblInd w:w="6487" w:type="dxa"/>
        <w:tblLayout w:type="fixed"/>
        <w:tblLook w:val="04A0" w:firstRow="1" w:lastRow="0" w:firstColumn="1" w:lastColumn="0" w:noHBand="0" w:noVBand="1"/>
      </w:tblPr>
      <w:tblGrid>
        <w:gridCol w:w="1849"/>
        <w:gridCol w:w="1271"/>
      </w:tblGrid>
      <w:tr w:rsidR="00DA6643" w:rsidRPr="00DA6643" w14:paraId="05263A75" w14:textId="77777777" w:rsidTr="00FA3233">
        <w:tc>
          <w:tcPr>
            <w:tcW w:w="1849" w:type="dxa"/>
            <w:tcBorders>
              <w:top w:val="single" w:sz="4" w:space="0" w:color="000000"/>
              <w:left w:val="single" w:sz="4" w:space="0" w:color="000000"/>
              <w:bottom w:val="single" w:sz="4" w:space="0" w:color="000000"/>
              <w:right w:val="nil"/>
            </w:tcBorders>
          </w:tcPr>
          <w:p w14:paraId="3351AF01" w14:textId="77777777" w:rsidR="00BB2932" w:rsidRPr="00DA6643" w:rsidRDefault="00BB2932" w:rsidP="00FA3233">
            <w:pPr>
              <w:spacing w:after="0" w:line="240" w:lineRule="auto"/>
              <w:jc w:val="both"/>
              <w:rPr>
                <w:rFonts w:ascii="Times New Roman" w:hAnsi="Times New Roman" w:cs="Times New Roman"/>
              </w:rPr>
            </w:pPr>
            <w:r w:rsidRPr="00DA6643">
              <w:rPr>
                <w:rFonts w:ascii="Times New Roman" w:hAnsi="Times New Roman" w:cs="Times New Roman"/>
              </w:rPr>
              <w:t>Дата получения заявки:</w:t>
            </w:r>
          </w:p>
        </w:tc>
        <w:tc>
          <w:tcPr>
            <w:tcW w:w="1271" w:type="dxa"/>
            <w:tcBorders>
              <w:top w:val="single" w:sz="4" w:space="0" w:color="000000"/>
              <w:left w:val="single" w:sz="4" w:space="0" w:color="000000"/>
              <w:bottom w:val="single" w:sz="4" w:space="0" w:color="000000"/>
              <w:right w:val="single" w:sz="4" w:space="0" w:color="000000"/>
            </w:tcBorders>
          </w:tcPr>
          <w:p w14:paraId="5FB385F0" w14:textId="77777777" w:rsidR="00BB2932" w:rsidRPr="00DA6643" w:rsidRDefault="00BB2932" w:rsidP="00FA3233">
            <w:pPr>
              <w:spacing w:after="0" w:line="240" w:lineRule="auto"/>
              <w:jc w:val="both"/>
              <w:rPr>
                <w:rFonts w:ascii="Times New Roman" w:hAnsi="Times New Roman" w:cs="Times New Roman"/>
              </w:rPr>
            </w:pPr>
          </w:p>
        </w:tc>
      </w:tr>
      <w:tr w:rsidR="00BB2932" w:rsidRPr="00DA6643" w14:paraId="4D747FD7" w14:textId="77777777" w:rsidTr="00FA3233">
        <w:tc>
          <w:tcPr>
            <w:tcW w:w="1849" w:type="dxa"/>
            <w:tcBorders>
              <w:top w:val="nil"/>
              <w:left w:val="single" w:sz="4" w:space="0" w:color="000000"/>
              <w:bottom w:val="single" w:sz="4" w:space="0" w:color="000000"/>
              <w:right w:val="nil"/>
            </w:tcBorders>
          </w:tcPr>
          <w:p w14:paraId="269D4E0E" w14:textId="77777777" w:rsidR="00BB2932" w:rsidRPr="00DA6643" w:rsidRDefault="00BB2932" w:rsidP="00FA3233">
            <w:pPr>
              <w:spacing w:after="0" w:line="240" w:lineRule="auto"/>
              <w:jc w:val="both"/>
              <w:rPr>
                <w:rFonts w:ascii="Times New Roman" w:hAnsi="Times New Roman" w:cs="Times New Roman"/>
              </w:rPr>
            </w:pPr>
            <w:r w:rsidRPr="00DA6643">
              <w:rPr>
                <w:rFonts w:ascii="Times New Roman" w:hAnsi="Times New Roman" w:cs="Times New Roman"/>
              </w:rPr>
              <w:t>Номер заявки:</w:t>
            </w:r>
          </w:p>
        </w:tc>
        <w:tc>
          <w:tcPr>
            <w:tcW w:w="1271" w:type="dxa"/>
            <w:tcBorders>
              <w:top w:val="nil"/>
              <w:left w:val="single" w:sz="4" w:space="0" w:color="000000"/>
              <w:bottom w:val="single" w:sz="4" w:space="0" w:color="000000"/>
              <w:right w:val="single" w:sz="4" w:space="0" w:color="000000"/>
            </w:tcBorders>
          </w:tcPr>
          <w:p w14:paraId="7BC847B9" w14:textId="77777777" w:rsidR="00BB2932" w:rsidRPr="00DA6643" w:rsidRDefault="00BB2932" w:rsidP="00FA3233">
            <w:pPr>
              <w:spacing w:after="0" w:line="240" w:lineRule="auto"/>
              <w:jc w:val="both"/>
              <w:rPr>
                <w:rFonts w:ascii="Times New Roman" w:hAnsi="Times New Roman" w:cs="Times New Roman"/>
              </w:rPr>
            </w:pPr>
          </w:p>
        </w:tc>
      </w:tr>
    </w:tbl>
    <w:p w14:paraId="095929DC" w14:textId="77777777" w:rsidR="00BB2932" w:rsidRPr="00DA6643" w:rsidRDefault="00BB2932" w:rsidP="00BB2932">
      <w:pPr>
        <w:spacing w:after="0" w:line="240" w:lineRule="auto"/>
        <w:jc w:val="both"/>
        <w:rPr>
          <w:rFonts w:ascii="Times New Roman" w:hAnsi="Times New Roman" w:cs="Times New Roman"/>
        </w:rPr>
      </w:pPr>
    </w:p>
    <w:p w14:paraId="3CA78CBA" w14:textId="77777777" w:rsidR="00BB2932" w:rsidRPr="00DA6643" w:rsidRDefault="00BB2932" w:rsidP="00BB2932">
      <w:pPr>
        <w:spacing w:after="0" w:line="240" w:lineRule="auto"/>
        <w:jc w:val="center"/>
        <w:rPr>
          <w:rFonts w:ascii="Times New Roman" w:hAnsi="Times New Roman" w:cs="Times New Roman"/>
          <w:b/>
          <w:sz w:val="28"/>
          <w:szCs w:val="28"/>
        </w:rPr>
      </w:pPr>
      <w:r w:rsidRPr="00DA6643">
        <w:rPr>
          <w:rFonts w:ascii="Times New Roman" w:hAnsi="Times New Roman" w:cs="Times New Roman"/>
          <w:b/>
          <w:sz w:val="28"/>
          <w:szCs w:val="28"/>
        </w:rPr>
        <w:t xml:space="preserve">ФОРМА ЗАЯВКИ </w:t>
      </w:r>
      <w:r w:rsidRPr="00DA6643">
        <w:rPr>
          <w:rStyle w:val="a9"/>
          <w:rFonts w:ascii="Times New Roman" w:hAnsi="Times New Roman" w:cs="Times New Roman"/>
          <w:b/>
          <w:sz w:val="28"/>
          <w:szCs w:val="28"/>
        </w:rPr>
        <w:footnoteReference w:id="1"/>
      </w:r>
    </w:p>
    <w:p w14:paraId="02CE9111" w14:textId="77777777" w:rsidR="00BB2932" w:rsidRPr="00DA6643" w:rsidRDefault="00BB2932" w:rsidP="00BB2932">
      <w:pPr>
        <w:spacing w:after="0" w:line="240" w:lineRule="auto"/>
        <w:jc w:val="both"/>
        <w:rPr>
          <w:rFonts w:ascii="Times New Roman" w:hAnsi="Times New Roman" w:cs="Times New Roman"/>
        </w:rPr>
      </w:pPr>
    </w:p>
    <w:p w14:paraId="499FF651" w14:textId="77777777" w:rsidR="00BB2932" w:rsidRPr="00DA6643" w:rsidRDefault="00BB2932" w:rsidP="00BB2932">
      <w:pPr>
        <w:spacing w:after="0" w:line="240" w:lineRule="auto"/>
        <w:ind w:left="6096"/>
        <w:jc w:val="both"/>
        <w:rPr>
          <w:rFonts w:ascii="Times New Roman" w:hAnsi="Times New Roman" w:cs="Times New Roman"/>
          <w:sz w:val="24"/>
          <w:szCs w:val="24"/>
        </w:rPr>
      </w:pPr>
      <w:r w:rsidRPr="00DA6643">
        <w:rPr>
          <w:rFonts w:ascii="Times New Roman" w:hAnsi="Times New Roman" w:cs="Times New Roman"/>
          <w:sz w:val="24"/>
          <w:szCs w:val="24"/>
        </w:rPr>
        <w:t>Генеральному директору</w:t>
      </w:r>
    </w:p>
    <w:p w14:paraId="18B963A9" w14:textId="77777777" w:rsidR="00BB2932" w:rsidRPr="00DA6643" w:rsidRDefault="00BB2932" w:rsidP="00BB2932">
      <w:pPr>
        <w:spacing w:after="0" w:line="240" w:lineRule="auto"/>
        <w:ind w:left="6096"/>
        <w:jc w:val="both"/>
        <w:rPr>
          <w:rFonts w:ascii="Times New Roman" w:hAnsi="Times New Roman" w:cs="Times New Roman"/>
          <w:sz w:val="24"/>
          <w:szCs w:val="24"/>
        </w:rPr>
      </w:pPr>
      <w:r w:rsidRPr="00DA6643">
        <w:rPr>
          <w:rFonts w:ascii="Times New Roman" w:hAnsi="Times New Roman" w:cs="Times New Roman"/>
          <w:sz w:val="24"/>
          <w:szCs w:val="24"/>
        </w:rPr>
        <w:t>АНО «Национальное агентство развития квалификаций</w:t>
      </w:r>
    </w:p>
    <w:p w14:paraId="1B3119E5" w14:textId="77777777" w:rsidR="00BB2932" w:rsidRPr="00DA6643" w:rsidRDefault="00BB2932" w:rsidP="00BB2932">
      <w:pPr>
        <w:spacing w:after="0" w:line="240" w:lineRule="auto"/>
        <w:ind w:left="6096"/>
        <w:jc w:val="both"/>
        <w:rPr>
          <w:rFonts w:ascii="Times New Roman" w:hAnsi="Times New Roman" w:cs="Times New Roman"/>
          <w:sz w:val="24"/>
          <w:szCs w:val="24"/>
        </w:rPr>
      </w:pPr>
      <w:r w:rsidRPr="00DA6643">
        <w:rPr>
          <w:rFonts w:ascii="Times New Roman" w:hAnsi="Times New Roman" w:cs="Times New Roman"/>
          <w:sz w:val="24"/>
          <w:szCs w:val="24"/>
        </w:rPr>
        <w:t>А.Н.Лейбовичу</w:t>
      </w:r>
    </w:p>
    <w:p w14:paraId="45BB3551" w14:textId="77777777" w:rsidR="00BB2932" w:rsidRPr="00DA6643" w:rsidRDefault="00BB2932" w:rsidP="00BB2932">
      <w:pPr>
        <w:spacing w:after="0" w:line="240" w:lineRule="auto"/>
        <w:ind w:firstLine="709"/>
        <w:jc w:val="center"/>
        <w:rPr>
          <w:rFonts w:ascii="Times New Roman" w:hAnsi="Times New Roman" w:cs="Times New Roman"/>
          <w:sz w:val="24"/>
          <w:szCs w:val="24"/>
        </w:rPr>
      </w:pPr>
    </w:p>
    <w:p w14:paraId="39F93713" w14:textId="77777777" w:rsidR="00BB2932" w:rsidRPr="00DA6643" w:rsidRDefault="00BB2932" w:rsidP="00BB2932">
      <w:pPr>
        <w:spacing w:after="0" w:line="240" w:lineRule="auto"/>
        <w:ind w:firstLine="709"/>
        <w:jc w:val="center"/>
        <w:rPr>
          <w:rFonts w:ascii="Times New Roman" w:hAnsi="Times New Roman" w:cs="Times New Roman"/>
          <w:sz w:val="24"/>
          <w:szCs w:val="24"/>
        </w:rPr>
      </w:pPr>
      <w:r w:rsidRPr="00DA6643">
        <w:rPr>
          <w:rFonts w:ascii="Times New Roman" w:hAnsi="Times New Roman" w:cs="Times New Roman"/>
          <w:sz w:val="24"/>
          <w:szCs w:val="24"/>
        </w:rPr>
        <w:t>Уважаемый Александр Наумович!</w:t>
      </w:r>
    </w:p>
    <w:p w14:paraId="28C294CB" w14:textId="77777777" w:rsidR="00BB2932" w:rsidRPr="00DA6643" w:rsidRDefault="00BB2932" w:rsidP="00BB2932">
      <w:pPr>
        <w:spacing w:after="0" w:line="240" w:lineRule="auto"/>
        <w:ind w:firstLine="709"/>
        <w:jc w:val="both"/>
        <w:rPr>
          <w:rFonts w:ascii="Times New Roman" w:hAnsi="Times New Roman" w:cs="Times New Roman"/>
          <w:sz w:val="24"/>
          <w:szCs w:val="24"/>
        </w:rPr>
      </w:pPr>
    </w:p>
    <w:p w14:paraId="4BD2EEC3" w14:textId="77777777" w:rsidR="00BB2932" w:rsidRPr="00DA6643" w:rsidRDefault="00BB2932" w:rsidP="00BB2932">
      <w:pPr>
        <w:spacing w:after="0" w:line="240" w:lineRule="auto"/>
        <w:ind w:firstLine="709"/>
        <w:jc w:val="both"/>
        <w:rPr>
          <w:rFonts w:ascii="Times New Roman" w:hAnsi="Times New Roman" w:cs="Times New Roman"/>
          <w:sz w:val="24"/>
          <w:szCs w:val="24"/>
        </w:rPr>
      </w:pPr>
      <w:r w:rsidRPr="00DA6643">
        <w:rPr>
          <w:rFonts w:ascii="Times New Roman" w:hAnsi="Times New Roman" w:cs="Times New Roman"/>
          <w:sz w:val="24"/>
          <w:szCs w:val="24"/>
        </w:rPr>
        <w:t xml:space="preserve">Изучив </w:t>
      </w:r>
      <w:r w:rsidR="00FC1DBD" w:rsidRPr="00DA6643">
        <w:rPr>
          <w:rFonts w:ascii="Times New Roman" w:hAnsi="Times New Roman" w:cs="Times New Roman"/>
          <w:sz w:val="24"/>
          <w:szCs w:val="24"/>
        </w:rPr>
        <w:t>Положение о всероссийском конкурсе лучших практик подготовки рабочих кадров и специалистов среднего звена</w:t>
      </w:r>
      <w:r w:rsidRPr="00DA6643">
        <w:rPr>
          <w:rFonts w:ascii="Times New Roman" w:hAnsi="Times New Roman" w:cs="Times New Roman"/>
          <w:sz w:val="24"/>
          <w:szCs w:val="24"/>
        </w:rPr>
        <w:t xml:space="preserve">, просим в номинации </w:t>
      </w:r>
      <w:r w:rsidR="00FC1DBD" w:rsidRPr="00DA6643">
        <w:rPr>
          <w:rFonts w:ascii="Times New Roman" w:hAnsi="Times New Roman" w:cs="Times New Roman"/>
          <w:sz w:val="24"/>
          <w:szCs w:val="24"/>
        </w:rPr>
        <w:t>________________________________________</w:t>
      </w:r>
      <w:r w:rsidRPr="00DA6643">
        <w:rPr>
          <w:rFonts w:ascii="Times New Roman" w:hAnsi="Times New Roman" w:cs="Times New Roman"/>
          <w:sz w:val="24"/>
          <w:szCs w:val="24"/>
        </w:rPr>
        <w:t>_____________________________________</w:t>
      </w:r>
    </w:p>
    <w:p w14:paraId="761E7F76" w14:textId="77777777" w:rsidR="00BB2932" w:rsidRPr="00DA6643" w:rsidRDefault="00BB2932" w:rsidP="00BB2932">
      <w:pPr>
        <w:spacing w:after="0" w:line="240" w:lineRule="auto"/>
        <w:ind w:firstLine="5670"/>
        <w:jc w:val="both"/>
        <w:rPr>
          <w:rFonts w:ascii="Times New Roman" w:hAnsi="Times New Roman" w:cs="Times New Roman"/>
          <w:i/>
          <w:sz w:val="20"/>
          <w:szCs w:val="20"/>
        </w:rPr>
      </w:pPr>
      <w:r w:rsidRPr="00DA6643">
        <w:rPr>
          <w:rFonts w:ascii="Times New Roman" w:hAnsi="Times New Roman" w:cs="Times New Roman"/>
          <w:i/>
          <w:sz w:val="20"/>
          <w:szCs w:val="20"/>
        </w:rPr>
        <w:t>наименование номинации</w:t>
      </w:r>
    </w:p>
    <w:p w14:paraId="0B0CBCCB" w14:textId="77777777" w:rsidR="00BB2932" w:rsidRPr="00DA6643" w:rsidRDefault="00BB2932" w:rsidP="00BB2932">
      <w:pPr>
        <w:spacing w:after="0" w:line="240" w:lineRule="auto"/>
        <w:jc w:val="both"/>
        <w:rPr>
          <w:rFonts w:ascii="Times New Roman" w:hAnsi="Times New Roman" w:cs="Times New Roman"/>
          <w:sz w:val="24"/>
          <w:szCs w:val="24"/>
        </w:rPr>
      </w:pPr>
      <w:r w:rsidRPr="00DA6643">
        <w:rPr>
          <w:rFonts w:ascii="Times New Roman" w:hAnsi="Times New Roman" w:cs="Times New Roman"/>
          <w:sz w:val="24"/>
          <w:szCs w:val="24"/>
        </w:rPr>
        <w:t>рассмотреть резюме практики ___________________________________________________,</w:t>
      </w:r>
    </w:p>
    <w:p w14:paraId="02B37305" w14:textId="77777777" w:rsidR="00BB2932" w:rsidRPr="00DA6643" w:rsidRDefault="00BB2932" w:rsidP="00BB2932">
      <w:pPr>
        <w:spacing w:after="0" w:line="240" w:lineRule="auto"/>
        <w:ind w:firstLine="5670"/>
        <w:jc w:val="both"/>
        <w:rPr>
          <w:rFonts w:ascii="Times New Roman" w:hAnsi="Times New Roman" w:cs="Times New Roman"/>
          <w:i/>
          <w:sz w:val="20"/>
          <w:szCs w:val="20"/>
        </w:rPr>
      </w:pPr>
      <w:r w:rsidRPr="00DA6643">
        <w:rPr>
          <w:rFonts w:ascii="Times New Roman" w:hAnsi="Times New Roman" w:cs="Times New Roman"/>
          <w:i/>
          <w:sz w:val="20"/>
          <w:szCs w:val="20"/>
        </w:rPr>
        <w:t xml:space="preserve">наименование практики </w:t>
      </w:r>
    </w:p>
    <w:p w14:paraId="39502DEE" w14:textId="77777777" w:rsidR="00BB2932" w:rsidRPr="00DA6643" w:rsidRDefault="00BB2932" w:rsidP="00BB2932">
      <w:pPr>
        <w:spacing w:after="0" w:line="240" w:lineRule="auto"/>
        <w:jc w:val="both"/>
        <w:rPr>
          <w:rFonts w:ascii="Times New Roman" w:hAnsi="Times New Roman" w:cs="Times New Roman"/>
          <w:i/>
          <w:sz w:val="24"/>
          <w:szCs w:val="24"/>
        </w:rPr>
      </w:pPr>
      <w:r w:rsidRPr="00DA6643">
        <w:rPr>
          <w:rFonts w:ascii="Times New Roman" w:hAnsi="Times New Roman" w:cs="Times New Roman"/>
          <w:sz w:val="24"/>
          <w:szCs w:val="24"/>
        </w:rPr>
        <w:t>реализованной ________________________________________________________________.</w:t>
      </w:r>
      <w:r w:rsidRPr="00DA6643">
        <w:rPr>
          <w:rFonts w:ascii="Times New Roman" w:hAnsi="Times New Roman" w:cs="Times New Roman"/>
          <w:i/>
          <w:sz w:val="24"/>
          <w:szCs w:val="24"/>
        </w:rPr>
        <w:t xml:space="preserve"> </w:t>
      </w:r>
    </w:p>
    <w:p w14:paraId="53FED642" w14:textId="77777777" w:rsidR="00BB2932" w:rsidRPr="00DA6643" w:rsidRDefault="00BB2932" w:rsidP="00BB2932">
      <w:pPr>
        <w:spacing w:after="0" w:line="240" w:lineRule="auto"/>
        <w:ind w:left="1701"/>
        <w:jc w:val="center"/>
        <w:rPr>
          <w:rFonts w:ascii="Times New Roman" w:hAnsi="Times New Roman" w:cs="Times New Roman"/>
          <w:i/>
          <w:sz w:val="20"/>
          <w:szCs w:val="20"/>
        </w:rPr>
      </w:pPr>
      <w:r w:rsidRPr="00DA6643">
        <w:rPr>
          <w:rFonts w:ascii="Times New Roman" w:hAnsi="Times New Roman" w:cs="Times New Roman"/>
          <w:i/>
          <w:sz w:val="20"/>
          <w:szCs w:val="20"/>
        </w:rPr>
        <w:t>указать базу реализации практики: субъект Российской Федерации, организацию(ии)</w:t>
      </w:r>
    </w:p>
    <w:p w14:paraId="726E87CD" w14:textId="77777777" w:rsidR="00BB2932" w:rsidRPr="00DA6643" w:rsidRDefault="00BB2932" w:rsidP="00BB2932">
      <w:pPr>
        <w:spacing w:after="0" w:line="240" w:lineRule="auto"/>
        <w:ind w:firstLine="5670"/>
        <w:jc w:val="both"/>
        <w:rPr>
          <w:rFonts w:ascii="Times New Roman" w:hAnsi="Times New Roman" w:cs="Times New Roman"/>
          <w:i/>
          <w:sz w:val="20"/>
          <w:szCs w:val="20"/>
        </w:rPr>
      </w:pPr>
    </w:p>
    <w:p w14:paraId="155CBDE9" w14:textId="77777777" w:rsidR="00BB2932" w:rsidRPr="00DA6643" w:rsidRDefault="00BB2932" w:rsidP="00BB2932">
      <w:pPr>
        <w:spacing w:after="0" w:line="240" w:lineRule="auto"/>
        <w:ind w:firstLine="709"/>
        <w:jc w:val="both"/>
        <w:rPr>
          <w:rFonts w:ascii="Times New Roman" w:hAnsi="Times New Roman" w:cs="Times New Roman"/>
          <w:sz w:val="24"/>
          <w:szCs w:val="24"/>
        </w:rPr>
      </w:pPr>
      <w:r w:rsidRPr="00DA6643">
        <w:rPr>
          <w:rFonts w:ascii="Times New Roman" w:hAnsi="Times New Roman" w:cs="Times New Roman"/>
          <w:sz w:val="24"/>
          <w:szCs w:val="24"/>
        </w:rPr>
        <w:t>Сообщаем, что для оперативного уведомления по вопросам организационного характера нами уполномочен ____________________________________________________</w:t>
      </w:r>
    </w:p>
    <w:p w14:paraId="21EE3FA1" w14:textId="77777777" w:rsidR="00BB2932" w:rsidRPr="00DA6643" w:rsidRDefault="00BB2932" w:rsidP="00BB2932">
      <w:pPr>
        <w:spacing w:after="0" w:line="240" w:lineRule="auto"/>
        <w:ind w:left="2835"/>
        <w:jc w:val="center"/>
        <w:rPr>
          <w:rFonts w:ascii="Times New Roman" w:hAnsi="Times New Roman" w:cs="Times New Roman"/>
          <w:i/>
          <w:sz w:val="20"/>
          <w:szCs w:val="20"/>
        </w:rPr>
      </w:pPr>
      <w:r w:rsidRPr="00DA6643">
        <w:rPr>
          <w:rFonts w:ascii="Times New Roman" w:hAnsi="Times New Roman" w:cs="Times New Roman"/>
          <w:i/>
          <w:sz w:val="20"/>
          <w:szCs w:val="20"/>
        </w:rPr>
        <w:t>Ф.И.О., должность, телефон и электронная почта работника</w:t>
      </w:r>
    </w:p>
    <w:p w14:paraId="4C0BCEDE" w14:textId="77777777" w:rsidR="00BB2932" w:rsidRPr="00DA6643" w:rsidRDefault="00BB2932" w:rsidP="00BB2932">
      <w:pPr>
        <w:spacing w:after="0" w:line="240" w:lineRule="auto"/>
        <w:ind w:firstLine="709"/>
        <w:jc w:val="both"/>
        <w:rPr>
          <w:rFonts w:ascii="Times New Roman" w:hAnsi="Times New Roman" w:cs="Times New Roman"/>
          <w:sz w:val="24"/>
          <w:szCs w:val="24"/>
        </w:rPr>
      </w:pPr>
      <w:r w:rsidRPr="00DA6643">
        <w:rPr>
          <w:rFonts w:ascii="Times New Roman" w:hAnsi="Times New Roman" w:cs="Times New Roman"/>
          <w:sz w:val="24"/>
          <w:szCs w:val="24"/>
        </w:rPr>
        <w:t xml:space="preserve">Все сведения о проведении </w:t>
      </w:r>
      <w:r w:rsidR="00FC1DBD" w:rsidRPr="00DA6643">
        <w:rPr>
          <w:rFonts w:ascii="Times New Roman" w:hAnsi="Times New Roman" w:cs="Times New Roman"/>
          <w:sz w:val="24"/>
          <w:szCs w:val="24"/>
        </w:rPr>
        <w:t>Конкурса</w:t>
      </w:r>
      <w:r w:rsidRPr="00DA6643">
        <w:rPr>
          <w:rFonts w:ascii="Times New Roman" w:hAnsi="Times New Roman" w:cs="Times New Roman"/>
          <w:sz w:val="24"/>
          <w:szCs w:val="24"/>
        </w:rPr>
        <w:t xml:space="preserve"> просим сообщать указанному уполномоченному лицу.</w:t>
      </w:r>
    </w:p>
    <w:p w14:paraId="7C0BEA25" w14:textId="77777777" w:rsidR="00BB2932" w:rsidRPr="00DA6643" w:rsidRDefault="00BB2932" w:rsidP="00BB2932">
      <w:pPr>
        <w:spacing w:after="0" w:line="240" w:lineRule="auto"/>
        <w:ind w:firstLine="709"/>
        <w:jc w:val="both"/>
        <w:rPr>
          <w:rFonts w:ascii="Times New Roman" w:hAnsi="Times New Roman" w:cs="Times New Roman"/>
          <w:sz w:val="24"/>
          <w:szCs w:val="24"/>
        </w:rPr>
      </w:pPr>
    </w:p>
    <w:p w14:paraId="702282ED" w14:textId="77777777" w:rsidR="00BB2932" w:rsidRPr="00DA6643" w:rsidRDefault="00BB2932" w:rsidP="00BB2932">
      <w:pPr>
        <w:spacing w:after="0" w:line="240" w:lineRule="auto"/>
        <w:ind w:firstLine="709"/>
        <w:jc w:val="both"/>
        <w:rPr>
          <w:rFonts w:ascii="Times New Roman" w:hAnsi="Times New Roman" w:cs="Times New Roman"/>
          <w:sz w:val="24"/>
          <w:szCs w:val="24"/>
        </w:rPr>
      </w:pPr>
      <w:r w:rsidRPr="00DA6643">
        <w:rPr>
          <w:rFonts w:ascii="Times New Roman" w:hAnsi="Times New Roman" w:cs="Times New Roman"/>
          <w:sz w:val="24"/>
          <w:szCs w:val="24"/>
        </w:rPr>
        <w:t>Приложение:</w:t>
      </w:r>
    </w:p>
    <w:p w14:paraId="7705B71B" w14:textId="77777777" w:rsidR="00BB2932" w:rsidRPr="00DA6643" w:rsidRDefault="00BB2932" w:rsidP="00BB2932">
      <w:pPr>
        <w:pStyle w:val="a3"/>
        <w:numPr>
          <w:ilvl w:val="0"/>
          <w:numId w:val="10"/>
        </w:numPr>
        <w:spacing w:after="0" w:line="240" w:lineRule="auto"/>
        <w:jc w:val="both"/>
        <w:rPr>
          <w:rFonts w:ascii="Times New Roman" w:hAnsi="Times New Roman" w:cs="Times New Roman"/>
          <w:sz w:val="24"/>
          <w:szCs w:val="24"/>
        </w:rPr>
      </w:pPr>
      <w:r w:rsidRPr="00DA6643">
        <w:rPr>
          <w:rFonts w:ascii="Times New Roman" w:hAnsi="Times New Roman" w:cs="Times New Roman"/>
          <w:sz w:val="24"/>
          <w:szCs w:val="24"/>
        </w:rPr>
        <w:t>Резюме практики.</w:t>
      </w:r>
    </w:p>
    <w:p w14:paraId="314E6E23" w14:textId="77777777" w:rsidR="00BB2932" w:rsidRPr="00DA6643" w:rsidRDefault="00BB2932" w:rsidP="00BB2932">
      <w:pPr>
        <w:pStyle w:val="a3"/>
        <w:numPr>
          <w:ilvl w:val="0"/>
          <w:numId w:val="10"/>
        </w:numPr>
        <w:spacing w:after="0" w:line="240" w:lineRule="auto"/>
        <w:jc w:val="both"/>
        <w:rPr>
          <w:rFonts w:ascii="Times New Roman" w:hAnsi="Times New Roman" w:cs="Times New Roman"/>
          <w:sz w:val="24"/>
          <w:szCs w:val="24"/>
        </w:rPr>
      </w:pPr>
      <w:r w:rsidRPr="00DA6643">
        <w:rPr>
          <w:rFonts w:ascii="Times New Roman" w:hAnsi="Times New Roman" w:cs="Times New Roman"/>
          <w:sz w:val="24"/>
          <w:szCs w:val="24"/>
        </w:rPr>
        <w:t xml:space="preserve">Документ, подтверждающий согласие на участие в отборе всех организаций, участвующих в реализации практики </w:t>
      </w:r>
      <w:r w:rsidRPr="00DA6643">
        <w:rPr>
          <w:rFonts w:ascii="Times New Roman" w:hAnsi="Times New Roman" w:cs="Times New Roman"/>
          <w:i/>
          <w:sz w:val="24"/>
          <w:szCs w:val="24"/>
        </w:rPr>
        <w:t>(</w:t>
      </w:r>
      <w:r w:rsidR="00FC1DBD" w:rsidRPr="00DA6643">
        <w:rPr>
          <w:rFonts w:ascii="Times New Roman" w:hAnsi="Times New Roman" w:cs="Times New Roman"/>
          <w:i/>
          <w:sz w:val="24"/>
          <w:szCs w:val="24"/>
        </w:rPr>
        <w:t>представляется</w:t>
      </w:r>
      <w:r w:rsidRPr="00DA6643">
        <w:rPr>
          <w:rFonts w:ascii="Times New Roman" w:hAnsi="Times New Roman" w:cs="Times New Roman"/>
          <w:i/>
          <w:sz w:val="24"/>
          <w:szCs w:val="24"/>
        </w:rPr>
        <w:t xml:space="preserve"> в случае коллективной заявки)</w:t>
      </w:r>
      <w:r w:rsidRPr="00DA6643">
        <w:rPr>
          <w:rStyle w:val="a9"/>
          <w:rFonts w:ascii="Times New Roman" w:hAnsi="Times New Roman" w:cs="Times New Roman"/>
          <w:i/>
          <w:sz w:val="24"/>
          <w:szCs w:val="24"/>
        </w:rPr>
        <w:footnoteReference w:id="2"/>
      </w:r>
    </w:p>
    <w:p w14:paraId="28E3FAC6" w14:textId="77777777" w:rsidR="00BB2932" w:rsidRPr="00DA6643" w:rsidRDefault="00BB2932" w:rsidP="00BB2932">
      <w:pPr>
        <w:spacing w:after="0" w:line="240" w:lineRule="auto"/>
        <w:ind w:firstLine="709"/>
        <w:jc w:val="both"/>
        <w:rPr>
          <w:rFonts w:ascii="Times New Roman" w:hAnsi="Times New Roman" w:cs="Times New Roman"/>
          <w:sz w:val="24"/>
          <w:szCs w:val="24"/>
        </w:rPr>
      </w:pPr>
    </w:p>
    <w:p w14:paraId="4D185166" w14:textId="77777777" w:rsidR="00BB2932" w:rsidRPr="00DA6643" w:rsidRDefault="00BB2932" w:rsidP="00BB2932">
      <w:pPr>
        <w:spacing w:after="0" w:line="240" w:lineRule="auto"/>
        <w:ind w:firstLine="709"/>
        <w:jc w:val="both"/>
        <w:rPr>
          <w:rFonts w:ascii="Times New Roman" w:hAnsi="Times New Roman" w:cs="Times New Roman"/>
          <w:sz w:val="24"/>
          <w:szCs w:val="24"/>
        </w:rPr>
      </w:pPr>
      <w:r w:rsidRPr="00DA6643">
        <w:rPr>
          <w:rFonts w:ascii="Times New Roman" w:hAnsi="Times New Roman" w:cs="Times New Roman"/>
          <w:sz w:val="24"/>
          <w:szCs w:val="24"/>
        </w:rPr>
        <w:t>[Подпись]</w:t>
      </w:r>
      <w:r w:rsidRPr="00DA6643">
        <w:rPr>
          <w:rFonts w:ascii="Times New Roman" w:hAnsi="Times New Roman" w:cs="Times New Roman"/>
          <w:sz w:val="24"/>
          <w:szCs w:val="24"/>
        </w:rPr>
        <w:tab/>
        <w:t>[Должность]</w:t>
      </w:r>
    </w:p>
    <w:p w14:paraId="38F79D3B" w14:textId="77777777" w:rsidR="00BB2932" w:rsidRPr="00DA6643" w:rsidRDefault="00BB2932" w:rsidP="00BB2932">
      <w:pPr>
        <w:spacing w:after="0" w:line="240" w:lineRule="auto"/>
        <w:ind w:firstLine="709"/>
        <w:jc w:val="both"/>
        <w:rPr>
          <w:rFonts w:ascii="Times New Roman" w:hAnsi="Times New Roman" w:cs="Times New Roman"/>
          <w:sz w:val="24"/>
          <w:szCs w:val="24"/>
        </w:rPr>
      </w:pPr>
      <w:r w:rsidRPr="00DA6643">
        <w:rPr>
          <w:rFonts w:ascii="Times New Roman" w:hAnsi="Times New Roman" w:cs="Times New Roman"/>
          <w:sz w:val="24"/>
          <w:szCs w:val="24"/>
        </w:rPr>
        <w:t xml:space="preserve">Печать </w:t>
      </w:r>
    </w:p>
    <w:p w14:paraId="0E57BED9" w14:textId="77777777" w:rsidR="00BB2932" w:rsidRPr="00DA6643" w:rsidRDefault="00BB2932" w:rsidP="00BB2932">
      <w:pPr>
        <w:spacing w:after="0" w:line="240" w:lineRule="auto"/>
        <w:ind w:firstLine="709"/>
        <w:jc w:val="both"/>
        <w:rPr>
          <w:rFonts w:ascii="Times New Roman" w:hAnsi="Times New Roman" w:cs="Times New Roman"/>
          <w:sz w:val="24"/>
          <w:szCs w:val="24"/>
        </w:rPr>
      </w:pPr>
    </w:p>
    <w:p w14:paraId="57413936" w14:textId="77777777" w:rsidR="00727B9E" w:rsidRPr="00DA6643" w:rsidRDefault="00727B9E" w:rsidP="00BB2932">
      <w:pPr>
        <w:spacing w:after="0" w:line="240" w:lineRule="auto"/>
        <w:ind w:firstLine="709"/>
        <w:jc w:val="right"/>
        <w:rPr>
          <w:rFonts w:ascii="Times New Roman" w:hAnsi="Times New Roman" w:cs="Times New Roman"/>
          <w:sz w:val="24"/>
          <w:szCs w:val="24"/>
        </w:rPr>
      </w:pPr>
    </w:p>
    <w:p w14:paraId="7C3CB729" w14:textId="77777777" w:rsidR="00727B9E" w:rsidRPr="00DA6643" w:rsidRDefault="00727B9E" w:rsidP="00BB2932">
      <w:pPr>
        <w:spacing w:after="0" w:line="240" w:lineRule="auto"/>
        <w:ind w:firstLine="709"/>
        <w:jc w:val="right"/>
        <w:rPr>
          <w:rFonts w:ascii="Times New Roman" w:hAnsi="Times New Roman" w:cs="Times New Roman"/>
          <w:sz w:val="24"/>
          <w:szCs w:val="24"/>
        </w:rPr>
      </w:pPr>
    </w:p>
    <w:p w14:paraId="404BAB56" w14:textId="77777777" w:rsidR="00727B9E" w:rsidRPr="00DA6643" w:rsidRDefault="00727B9E" w:rsidP="00BB2932">
      <w:pPr>
        <w:spacing w:after="0" w:line="240" w:lineRule="auto"/>
        <w:ind w:firstLine="709"/>
        <w:jc w:val="right"/>
        <w:rPr>
          <w:rFonts w:ascii="Times New Roman" w:hAnsi="Times New Roman" w:cs="Times New Roman"/>
          <w:sz w:val="24"/>
          <w:szCs w:val="24"/>
        </w:rPr>
      </w:pPr>
    </w:p>
    <w:p w14:paraId="2A534C65" w14:textId="77777777" w:rsidR="00BB2932" w:rsidRPr="00DA6643" w:rsidRDefault="00BB2932" w:rsidP="00BB2932">
      <w:pPr>
        <w:spacing w:after="0" w:line="240" w:lineRule="auto"/>
        <w:ind w:firstLine="709"/>
        <w:jc w:val="right"/>
        <w:rPr>
          <w:rFonts w:ascii="Times New Roman" w:hAnsi="Times New Roman" w:cs="Times New Roman"/>
          <w:sz w:val="24"/>
          <w:szCs w:val="24"/>
        </w:rPr>
      </w:pPr>
      <w:r w:rsidRPr="00DA6643">
        <w:rPr>
          <w:rFonts w:ascii="Times New Roman" w:hAnsi="Times New Roman" w:cs="Times New Roman"/>
          <w:sz w:val="24"/>
          <w:szCs w:val="24"/>
        </w:rPr>
        <w:lastRenderedPageBreak/>
        <w:t>Приложение к заявке</w:t>
      </w:r>
    </w:p>
    <w:p w14:paraId="58A693A9" w14:textId="77777777" w:rsidR="00BB2932" w:rsidRPr="00DA6643" w:rsidRDefault="00BB2932" w:rsidP="00BB2932">
      <w:pPr>
        <w:spacing w:after="0" w:line="240" w:lineRule="auto"/>
        <w:jc w:val="center"/>
        <w:rPr>
          <w:rFonts w:ascii="Times New Roman" w:hAnsi="Times New Roman" w:cs="Times New Roman"/>
          <w:b/>
          <w:sz w:val="24"/>
          <w:szCs w:val="24"/>
        </w:rPr>
      </w:pPr>
      <w:r w:rsidRPr="00DA6643">
        <w:rPr>
          <w:rFonts w:ascii="Times New Roman" w:hAnsi="Times New Roman" w:cs="Times New Roman"/>
          <w:b/>
          <w:sz w:val="24"/>
          <w:szCs w:val="24"/>
        </w:rPr>
        <w:t>РЕЗЮМЕ ПРАКТИКИ</w:t>
      </w:r>
    </w:p>
    <w:p w14:paraId="097B937D" w14:textId="0610461F" w:rsidR="00BB2932" w:rsidRPr="00E97CB5" w:rsidRDefault="00BB2932" w:rsidP="00E97CB5">
      <w:pPr>
        <w:pStyle w:val="a3"/>
        <w:numPr>
          <w:ilvl w:val="0"/>
          <w:numId w:val="18"/>
        </w:numPr>
        <w:spacing w:after="0" w:line="240" w:lineRule="auto"/>
        <w:jc w:val="both"/>
        <w:rPr>
          <w:rFonts w:ascii="Times New Roman" w:hAnsi="Times New Roman" w:cs="Times New Roman"/>
          <w:b/>
          <w:sz w:val="24"/>
          <w:szCs w:val="24"/>
        </w:rPr>
      </w:pPr>
      <w:r w:rsidRPr="00E97CB5">
        <w:rPr>
          <w:rFonts w:ascii="Times New Roman" w:hAnsi="Times New Roman" w:cs="Times New Roman"/>
          <w:b/>
          <w:sz w:val="24"/>
          <w:szCs w:val="24"/>
        </w:rPr>
        <w:t xml:space="preserve">Наименование практики. </w:t>
      </w:r>
    </w:p>
    <w:p w14:paraId="64D5D4C3" w14:textId="77777777" w:rsidR="00A404D4" w:rsidRPr="00DA6643" w:rsidRDefault="00A404D4" w:rsidP="0059522E">
      <w:pPr>
        <w:spacing w:after="0" w:line="240" w:lineRule="auto"/>
        <w:ind w:firstLine="709"/>
        <w:jc w:val="both"/>
        <w:rPr>
          <w:rFonts w:ascii="Times New Roman" w:hAnsi="Times New Roman" w:cs="Times New Roman"/>
          <w:i/>
        </w:rPr>
      </w:pPr>
      <w:r w:rsidRPr="00DA6643">
        <w:rPr>
          <w:rFonts w:ascii="Times New Roman" w:hAnsi="Times New Roman" w:cs="Times New Roman"/>
          <w:i/>
        </w:rPr>
        <w:t xml:space="preserve">Наименование должно быть лаконичным и ярким. Это бренд, призванный привлечь внимание заинтересованных лиц. </w:t>
      </w:r>
    </w:p>
    <w:p w14:paraId="7A501913" w14:textId="77777777" w:rsidR="00BB2932" w:rsidRDefault="00A404D4" w:rsidP="0059522E">
      <w:pPr>
        <w:spacing w:after="0" w:line="240" w:lineRule="auto"/>
        <w:ind w:firstLine="709"/>
        <w:jc w:val="both"/>
        <w:rPr>
          <w:rFonts w:ascii="Times New Roman" w:hAnsi="Times New Roman" w:cs="Times New Roman"/>
          <w:i/>
        </w:rPr>
      </w:pPr>
      <w:r w:rsidRPr="00DA6643">
        <w:rPr>
          <w:rFonts w:ascii="Times New Roman" w:hAnsi="Times New Roman" w:cs="Times New Roman"/>
          <w:i/>
        </w:rPr>
        <w:t>Например: «Будущее белой металлургии», «Пять ступеней к мастерству», «Методический аутсорсинг в СПО»</w:t>
      </w:r>
    </w:p>
    <w:p w14:paraId="21872754" w14:textId="77777777" w:rsidR="0059522E" w:rsidRPr="00DA6643" w:rsidRDefault="0059522E" w:rsidP="0059522E">
      <w:pPr>
        <w:spacing w:after="0" w:line="240" w:lineRule="auto"/>
        <w:ind w:firstLine="709"/>
        <w:jc w:val="both"/>
        <w:rPr>
          <w:rFonts w:ascii="Times New Roman" w:hAnsi="Times New Roman" w:cs="Times New Roman"/>
          <w:b/>
          <w:sz w:val="10"/>
          <w:szCs w:val="16"/>
        </w:rPr>
      </w:pPr>
    </w:p>
    <w:p w14:paraId="2A9D6ECA" w14:textId="5B88131C" w:rsidR="00E97CB5" w:rsidRPr="0059522E" w:rsidRDefault="00BB2932" w:rsidP="00E97CB5">
      <w:pPr>
        <w:pStyle w:val="a3"/>
        <w:numPr>
          <w:ilvl w:val="0"/>
          <w:numId w:val="17"/>
        </w:numPr>
        <w:spacing w:after="0"/>
        <w:ind w:left="786"/>
        <w:rPr>
          <w:rFonts w:ascii="Times New Roman" w:hAnsi="Times New Roman" w:cs="Times New Roman"/>
          <w:b/>
          <w:sz w:val="24"/>
          <w:szCs w:val="24"/>
        </w:rPr>
      </w:pPr>
      <w:r w:rsidRPr="0059522E">
        <w:rPr>
          <w:rFonts w:ascii="Times New Roman" w:hAnsi="Times New Roman" w:cs="Times New Roman"/>
          <w:b/>
          <w:sz w:val="24"/>
          <w:szCs w:val="24"/>
        </w:rPr>
        <w:t>Сведения об организации(ях)</w:t>
      </w:r>
      <w:r w:rsidRPr="0059522E">
        <w:rPr>
          <w:rStyle w:val="a9"/>
          <w:rFonts w:ascii="Times New Roman" w:hAnsi="Times New Roman" w:cs="Times New Roman"/>
          <w:b/>
          <w:sz w:val="24"/>
          <w:szCs w:val="24"/>
        </w:rPr>
        <w:t xml:space="preserve"> </w:t>
      </w:r>
      <w:r w:rsidRPr="00DA6643">
        <w:rPr>
          <w:rStyle w:val="a9"/>
          <w:rFonts w:ascii="Times New Roman" w:hAnsi="Times New Roman" w:cs="Times New Roman"/>
          <w:b/>
          <w:sz w:val="24"/>
          <w:szCs w:val="24"/>
        </w:rPr>
        <w:footnoteReference w:id="3"/>
      </w:r>
    </w:p>
    <w:tbl>
      <w:tblPr>
        <w:tblStyle w:val="aa"/>
        <w:tblW w:w="5000" w:type="pct"/>
        <w:tblLook w:val="04A0" w:firstRow="1" w:lastRow="0" w:firstColumn="1" w:lastColumn="0" w:noHBand="0" w:noVBand="1"/>
      </w:tblPr>
      <w:tblGrid>
        <w:gridCol w:w="3626"/>
        <w:gridCol w:w="2785"/>
        <w:gridCol w:w="3160"/>
      </w:tblGrid>
      <w:tr w:rsidR="00DA6643" w:rsidRPr="00DA6643" w14:paraId="04142366" w14:textId="77777777" w:rsidTr="00FA3233">
        <w:tc>
          <w:tcPr>
            <w:tcW w:w="1894" w:type="pct"/>
          </w:tcPr>
          <w:p w14:paraId="1A140E25" w14:textId="77777777" w:rsidR="00BB2932" w:rsidRPr="00DA6643" w:rsidRDefault="00BB2932" w:rsidP="00E97CB5">
            <w:pPr>
              <w:spacing w:after="0"/>
              <w:jc w:val="center"/>
              <w:rPr>
                <w:rFonts w:ascii="Times New Roman" w:hAnsi="Times New Roman" w:cs="Times New Roman"/>
              </w:rPr>
            </w:pPr>
            <w:r w:rsidRPr="00DA6643">
              <w:rPr>
                <w:rFonts w:ascii="Times New Roman" w:hAnsi="Times New Roman" w:cs="Times New Roman"/>
              </w:rPr>
              <w:t>Полное наименование организации с указанием организационно-правовой формы</w:t>
            </w:r>
          </w:p>
        </w:tc>
        <w:tc>
          <w:tcPr>
            <w:tcW w:w="1455" w:type="pct"/>
          </w:tcPr>
          <w:p w14:paraId="0E6F634F" w14:textId="77777777" w:rsidR="00BB2932" w:rsidRPr="00DA6643" w:rsidRDefault="00BB2932" w:rsidP="00E97CB5">
            <w:pPr>
              <w:spacing w:after="0"/>
              <w:jc w:val="center"/>
              <w:rPr>
                <w:rFonts w:ascii="Times New Roman" w:hAnsi="Times New Roman" w:cs="Times New Roman"/>
              </w:rPr>
            </w:pPr>
            <w:r w:rsidRPr="00DA6643">
              <w:rPr>
                <w:rFonts w:ascii="Times New Roman" w:hAnsi="Times New Roman" w:cs="Times New Roman"/>
              </w:rPr>
              <w:t>ФИО, должность руководителя организации</w:t>
            </w:r>
          </w:p>
        </w:tc>
        <w:tc>
          <w:tcPr>
            <w:tcW w:w="1651" w:type="pct"/>
          </w:tcPr>
          <w:p w14:paraId="62417436" w14:textId="77777777" w:rsidR="00BB2932" w:rsidRPr="00DA6643" w:rsidRDefault="00BB2932" w:rsidP="00E97CB5">
            <w:pPr>
              <w:spacing w:after="0"/>
              <w:jc w:val="center"/>
              <w:rPr>
                <w:rFonts w:ascii="Times New Roman" w:hAnsi="Times New Roman" w:cs="Times New Roman"/>
              </w:rPr>
            </w:pPr>
            <w:r w:rsidRPr="00DA6643">
              <w:rPr>
                <w:rFonts w:ascii="Times New Roman" w:hAnsi="Times New Roman" w:cs="Times New Roman"/>
              </w:rPr>
              <w:t>Контакты: адрес, телефон, электронная почта, сайт</w:t>
            </w:r>
          </w:p>
        </w:tc>
      </w:tr>
      <w:tr w:rsidR="00DA6643" w:rsidRPr="00DA6643" w14:paraId="3B5860DA" w14:textId="77777777" w:rsidTr="00FA3233">
        <w:tc>
          <w:tcPr>
            <w:tcW w:w="1894" w:type="pct"/>
          </w:tcPr>
          <w:p w14:paraId="139EA320" w14:textId="77777777" w:rsidR="00BB2932" w:rsidRPr="00DA6643" w:rsidRDefault="00BB2932" w:rsidP="00E97CB5">
            <w:pPr>
              <w:spacing w:after="0"/>
              <w:jc w:val="both"/>
              <w:rPr>
                <w:rFonts w:ascii="Times New Roman" w:hAnsi="Times New Roman" w:cs="Times New Roman"/>
              </w:rPr>
            </w:pPr>
          </w:p>
        </w:tc>
        <w:tc>
          <w:tcPr>
            <w:tcW w:w="1455" w:type="pct"/>
          </w:tcPr>
          <w:p w14:paraId="47E4B666" w14:textId="77777777" w:rsidR="00BB2932" w:rsidRPr="00DA6643" w:rsidRDefault="00BB2932" w:rsidP="00E97CB5">
            <w:pPr>
              <w:spacing w:after="0"/>
              <w:jc w:val="both"/>
              <w:rPr>
                <w:rFonts w:ascii="Times New Roman" w:hAnsi="Times New Roman" w:cs="Times New Roman"/>
              </w:rPr>
            </w:pPr>
          </w:p>
        </w:tc>
        <w:tc>
          <w:tcPr>
            <w:tcW w:w="1651" w:type="pct"/>
          </w:tcPr>
          <w:p w14:paraId="2C36549A" w14:textId="77777777" w:rsidR="00BB2932" w:rsidRPr="00DA6643" w:rsidRDefault="00BB2932" w:rsidP="00E97CB5">
            <w:pPr>
              <w:spacing w:after="0"/>
              <w:jc w:val="both"/>
              <w:rPr>
                <w:rFonts w:ascii="Times New Roman" w:hAnsi="Times New Roman" w:cs="Times New Roman"/>
              </w:rPr>
            </w:pPr>
          </w:p>
        </w:tc>
      </w:tr>
    </w:tbl>
    <w:p w14:paraId="3723D73B" w14:textId="77777777" w:rsidR="00BB2932" w:rsidRPr="00DA6643" w:rsidRDefault="00BB2932" w:rsidP="00E97CB5">
      <w:pPr>
        <w:spacing w:after="0" w:line="240" w:lineRule="auto"/>
        <w:jc w:val="both"/>
        <w:rPr>
          <w:rFonts w:ascii="Times New Roman" w:hAnsi="Times New Roman" w:cs="Times New Roman"/>
          <w:b/>
          <w:sz w:val="10"/>
          <w:szCs w:val="16"/>
        </w:rPr>
      </w:pPr>
    </w:p>
    <w:p w14:paraId="5BDF8FD3" w14:textId="77777777" w:rsidR="00E97CB5" w:rsidRDefault="00E97CB5" w:rsidP="00E97CB5">
      <w:pPr>
        <w:spacing w:after="0" w:line="240" w:lineRule="auto"/>
        <w:jc w:val="both"/>
        <w:rPr>
          <w:rFonts w:ascii="Times New Roman" w:hAnsi="Times New Roman" w:cs="Times New Roman"/>
          <w:b/>
          <w:sz w:val="24"/>
          <w:szCs w:val="24"/>
        </w:rPr>
      </w:pPr>
    </w:p>
    <w:p w14:paraId="7504D1F7" w14:textId="77777777" w:rsidR="00BB2932" w:rsidRPr="00DA6643" w:rsidRDefault="00BB2932" w:rsidP="0059522E">
      <w:pPr>
        <w:spacing w:after="0" w:line="240" w:lineRule="auto"/>
        <w:ind w:firstLine="709"/>
        <w:jc w:val="both"/>
        <w:rPr>
          <w:rFonts w:ascii="Times New Roman" w:hAnsi="Times New Roman" w:cs="Times New Roman"/>
          <w:b/>
          <w:sz w:val="24"/>
          <w:szCs w:val="24"/>
        </w:rPr>
      </w:pPr>
      <w:r w:rsidRPr="00DA6643">
        <w:rPr>
          <w:rFonts w:ascii="Times New Roman" w:hAnsi="Times New Roman" w:cs="Times New Roman"/>
          <w:b/>
          <w:sz w:val="24"/>
          <w:szCs w:val="24"/>
        </w:rPr>
        <w:t>3. Краткая характеристика практики.</w:t>
      </w:r>
    </w:p>
    <w:p w14:paraId="54F7E146" w14:textId="77777777" w:rsidR="00BB2932" w:rsidRPr="00DA6643" w:rsidRDefault="00BB2932" w:rsidP="0059522E">
      <w:pPr>
        <w:spacing w:after="0" w:line="240" w:lineRule="auto"/>
        <w:ind w:firstLine="709"/>
        <w:jc w:val="both"/>
        <w:rPr>
          <w:rFonts w:ascii="Times New Roman" w:hAnsi="Times New Roman" w:cs="Times New Roman"/>
          <w:i/>
        </w:rPr>
      </w:pPr>
      <w:bookmarkStart w:id="3" w:name="_Hlk484440658"/>
      <w:r w:rsidRPr="00DA6643">
        <w:rPr>
          <w:rFonts w:ascii="Times New Roman" w:hAnsi="Times New Roman" w:cs="Times New Roman"/>
          <w:i/>
        </w:rPr>
        <w:t>Краткая характеристика должна включать перечень задач, которые решает практика, описание исходной ситуации, проблема(ы), которую надо решить, и проектной идеи, позволяющей это сделать</w:t>
      </w:r>
      <w:bookmarkEnd w:id="3"/>
      <w:r w:rsidRPr="00DA6643">
        <w:rPr>
          <w:rFonts w:ascii="Times New Roman" w:hAnsi="Times New Roman" w:cs="Times New Roman"/>
          <w:i/>
        </w:rPr>
        <w:t>.</w:t>
      </w:r>
    </w:p>
    <w:p w14:paraId="448A0DAD" w14:textId="77777777" w:rsidR="00BB2932" w:rsidRPr="00DA6643" w:rsidRDefault="00BB2932" w:rsidP="0059522E">
      <w:pPr>
        <w:spacing w:after="0" w:line="240" w:lineRule="auto"/>
        <w:ind w:firstLine="709"/>
        <w:jc w:val="both"/>
        <w:rPr>
          <w:rFonts w:ascii="Times New Roman" w:hAnsi="Times New Roman" w:cs="Times New Roman"/>
        </w:rPr>
      </w:pPr>
      <w:r w:rsidRPr="00DA6643">
        <w:rPr>
          <w:rFonts w:ascii="Times New Roman" w:hAnsi="Times New Roman" w:cs="Times New Roman"/>
          <w:i/>
        </w:rPr>
        <w:t>Например:</w:t>
      </w:r>
      <w:r w:rsidRPr="00DA6643">
        <w:rPr>
          <w:rFonts w:ascii="Times New Roman" w:hAnsi="Times New Roman" w:cs="Times New Roman"/>
        </w:rPr>
        <w:t xml:space="preserve"> </w:t>
      </w:r>
    </w:p>
    <w:p w14:paraId="7F3B781E" w14:textId="77777777" w:rsidR="00BB2932" w:rsidRPr="00DA6643" w:rsidRDefault="00BB2932" w:rsidP="0059522E">
      <w:pPr>
        <w:spacing w:after="0" w:line="240" w:lineRule="auto"/>
        <w:ind w:firstLine="709"/>
        <w:jc w:val="both"/>
        <w:rPr>
          <w:rFonts w:ascii="Times New Roman" w:hAnsi="Times New Roman" w:cs="Times New Roman"/>
          <w:i/>
        </w:rPr>
      </w:pPr>
      <w:r w:rsidRPr="00DA6643">
        <w:rPr>
          <w:rFonts w:ascii="Times New Roman" w:hAnsi="Times New Roman" w:cs="Times New Roman"/>
          <w:i/>
        </w:rPr>
        <w:t xml:space="preserve">Задача: Формирование новой инфраструктуры профессионального образования и обучения. Проектная идея: Создание совместно с бизнесом структур, являющихся сервисными для сети образовательных организаций и организаций, осуществляющих обучение (ресурсных центров, многофункциональных центров прикладных квалификаций, учебных центров на предприятиях, маркетинговых и консалтинговых центров и.т.д.). </w:t>
      </w:r>
    </w:p>
    <w:p w14:paraId="277C01AC" w14:textId="77777777" w:rsidR="00BB2932" w:rsidRPr="00DA6643" w:rsidRDefault="00BB2932" w:rsidP="0059522E">
      <w:pPr>
        <w:spacing w:after="0" w:line="240" w:lineRule="auto"/>
        <w:ind w:firstLine="709"/>
        <w:jc w:val="both"/>
        <w:rPr>
          <w:rFonts w:ascii="Times New Roman" w:hAnsi="Times New Roman" w:cs="Times New Roman"/>
          <w:i/>
        </w:rPr>
      </w:pPr>
      <w:r w:rsidRPr="00DA6643">
        <w:rPr>
          <w:rFonts w:ascii="Times New Roman" w:hAnsi="Times New Roman" w:cs="Times New Roman"/>
          <w:i/>
        </w:rPr>
        <w:t>Задача: Содействие трудоустройству выпускников программ СПО, подготовка к прохождению независимой оценки квалификации. Проектная идея: использование процедур и инструментария независимой оценки квалификаций для проведения государственной итоговой аттестации в форме демонстрационного экзамена в соответствии с требованиями профессиональных стандартов.</w:t>
      </w:r>
    </w:p>
    <w:p w14:paraId="7F0F756D" w14:textId="3B58CA4D" w:rsidR="00BB2932" w:rsidRDefault="00BB2932" w:rsidP="0059522E">
      <w:pPr>
        <w:spacing w:after="0" w:line="240" w:lineRule="auto"/>
        <w:ind w:firstLine="709"/>
        <w:jc w:val="both"/>
        <w:rPr>
          <w:rFonts w:ascii="Times New Roman" w:hAnsi="Times New Roman" w:cs="Times New Roman"/>
          <w:sz w:val="10"/>
          <w:szCs w:val="16"/>
        </w:rPr>
      </w:pPr>
      <w:r w:rsidRPr="00DA6643">
        <w:rPr>
          <w:rFonts w:ascii="Times New Roman" w:hAnsi="Times New Roman" w:cs="Times New Roman"/>
          <w:bCs/>
          <w:i/>
        </w:rPr>
        <w:t xml:space="preserve"> Задачи: создание условий для карьерного роста молодых специалистов; повышение престижа рабочих профессий; повышение эффективности использования кадрового потенциала для экономического развития региона. Проектная идея: Создание нормативных и организационно-педагогических условий для формирования в регионе сообщества молодых профессионалов (система работы и управление карьерой победителей областных и региональных олимпиад профессионального мастерства, профессиональных конкурсов и.т.д.)</w:t>
      </w:r>
      <w:r w:rsidR="00E97CB5" w:rsidRPr="00DA6643">
        <w:rPr>
          <w:rFonts w:ascii="Times New Roman" w:hAnsi="Times New Roman" w:cs="Times New Roman"/>
          <w:sz w:val="10"/>
          <w:szCs w:val="16"/>
        </w:rPr>
        <w:t xml:space="preserve"> </w:t>
      </w:r>
    </w:p>
    <w:p w14:paraId="0E51FCFB" w14:textId="77777777" w:rsidR="0059522E" w:rsidRPr="00DA6643" w:rsidRDefault="0059522E" w:rsidP="0059522E">
      <w:pPr>
        <w:spacing w:after="0" w:line="240" w:lineRule="auto"/>
        <w:ind w:firstLine="709"/>
        <w:jc w:val="both"/>
        <w:rPr>
          <w:rFonts w:ascii="Times New Roman" w:hAnsi="Times New Roman" w:cs="Times New Roman"/>
          <w:sz w:val="10"/>
          <w:szCs w:val="16"/>
        </w:rPr>
      </w:pPr>
    </w:p>
    <w:p w14:paraId="0F18CF03" w14:textId="77777777" w:rsidR="00BB2932" w:rsidRPr="00DA6643" w:rsidRDefault="00BB2932" w:rsidP="0059522E">
      <w:pPr>
        <w:spacing w:after="0" w:line="240" w:lineRule="auto"/>
        <w:ind w:firstLine="709"/>
        <w:jc w:val="both"/>
        <w:rPr>
          <w:rFonts w:ascii="Times New Roman" w:hAnsi="Times New Roman" w:cs="Times New Roman"/>
          <w:b/>
          <w:sz w:val="24"/>
          <w:szCs w:val="24"/>
        </w:rPr>
      </w:pPr>
      <w:r w:rsidRPr="00DA6643">
        <w:rPr>
          <w:rFonts w:ascii="Times New Roman" w:hAnsi="Times New Roman" w:cs="Times New Roman"/>
          <w:b/>
          <w:sz w:val="24"/>
          <w:szCs w:val="24"/>
        </w:rPr>
        <w:t>3.</w:t>
      </w:r>
      <w:bookmarkStart w:id="4" w:name="_Hlk484446239"/>
      <w:r w:rsidRPr="00DA6643">
        <w:rPr>
          <w:rFonts w:ascii="Times New Roman" w:hAnsi="Times New Roman" w:cs="Times New Roman"/>
          <w:b/>
          <w:sz w:val="24"/>
          <w:szCs w:val="24"/>
        </w:rPr>
        <w:t xml:space="preserve">Результаты и(или) показатели, на которые повлияло внедрение </w:t>
      </w:r>
      <w:bookmarkEnd w:id="4"/>
      <w:r w:rsidRPr="00DA6643">
        <w:rPr>
          <w:rFonts w:ascii="Times New Roman" w:hAnsi="Times New Roman" w:cs="Times New Roman"/>
          <w:b/>
          <w:sz w:val="24"/>
          <w:szCs w:val="24"/>
        </w:rPr>
        <w:t xml:space="preserve">(социально-экономические и образовательные эффекты): </w:t>
      </w:r>
    </w:p>
    <w:p w14:paraId="45CA55AB" w14:textId="77777777" w:rsidR="00BB2932" w:rsidRPr="00DA6643" w:rsidRDefault="00BB2932" w:rsidP="0059522E">
      <w:pPr>
        <w:spacing w:after="0" w:line="240" w:lineRule="auto"/>
        <w:ind w:firstLine="709"/>
        <w:jc w:val="both"/>
        <w:rPr>
          <w:rFonts w:ascii="Times New Roman" w:hAnsi="Times New Roman" w:cs="Times New Roman"/>
          <w:i/>
        </w:rPr>
      </w:pPr>
      <w:r w:rsidRPr="00DA6643">
        <w:rPr>
          <w:rFonts w:ascii="Times New Roman" w:hAnsi="Times New Roman" w:cs="Times New Roman"/>
          <w:i/>
        </w:rPr>
        <w:t>Результаты и(или) показатели, на которые повлияло внедрение (социально-экономические и образовательные эффекты) должны быть значимы для иных организаций, регионов, отраслей, а показатели (критерии, индикаторы) результативности соответствовать задачам.</w:t>
      </w:r>
    </w:p>
    <w:p w14:paraId="7E456812" w14:textId="77777777" w:rsidR="00BB2932" w:rsidRPr="00DA6643" w:rsidRDefault="00BB2932" w:rsidP="0059522E">
      <w:pPr>
        <w:spacing w:after="0" w:line="240" w:lineRule="auto"/>
        <w:ind w:firstLine="709"/>
        <w:jc w:val="both"/>
        <w:rPr>
          <w:rFonts w:ascii="Times New Roman" w:hAnsi="Times New Roman" w:cs="Times New Roman"/>
          <w:i/>
        </w:rPr>
      </w:pPr>
      <w:r w:rsidRPr="00DA6643">
        <w:rPr>
          <w:rFonts w:ascii="Times New Roman" w:hAnsi="Times New Roman" w:cs="Times New Roman"/>
          <w:i/>
        </w:rPr>
        <w:t>Например,</w:t>
      </w:r>
    </w:p>
    <w:p w14:paraId="7365F1E2" w14:textId="77777777" w:rsidR="00E97CB5" w:rsidRDefault="00BB2932" w:rsidP="0059522E">
      <w:pPr>
        <w:spacing w:after="0" w:line="240" w:lineRule="auto"/>
        <w:ind w:firstLine="709"/>
        <w:jc w:val="both"/>
        <w:rPr>
          <w:rFonts w:ascii="Times New Roman" w:hAnsi="Times New Roman" w:cs="Times New Roman"/>
          <w:i/>
        </w:rPr>
      </w:pPr>
      <w:r w:rsidRPr="00DA6643">
        <w:rPr>
          <w:rFonts w:ascii="Times New Roman" w:hAnsi="Times New Roman" w:cs="Times New Roman"/>
          <w:i/>
        </w:rPr>
        <w:t>Повышение удовлетворенности работодателей качеством подготовки выпускников: по результатам опроса увеличение доли положительных оценок с __в 201</w:t>
      </w:r>
      <w:r w:rsidR="00402FA1" w:rsidRPr="00DA6643">
        <w:rPr>
          <w:rFonts w:ascii="Times New Roman" w:hAnsi="Times New Roman" w:cs="Times New Roman"/>
          <w:i/>
        </w:rPr>
        <w:t>6</w:t>
      </w:r>
      <w:r w:rsidRPr="00DA6643">
        <w:rPr>
          <w:rFonts w:ascii="Times New Roman" w:hAnsi="Times New Roman" w:cs="Times New Roman"/>
          <w:i/>
        </w:rPr>
        <w:t xml:space="preserve"> г. по ___в 201</w:t>
      </w:r>
      <w:r w:rsidR="00402FA1" w:rsidRPr="00DA6643">
        <w:rPr>
          <w:rFonts w:ascii="Times New Roman" w:hAnsi="Times New Roman" w:cs="Times New Roman"/>
          <w:i/>
        </w:rPr>
        <w:t>8 г.</w:t>
      </w:r>
      <w:r w:rsidRPr="00DA6643">
        <w:rPr>
          <w:rFonts w:ascii="Times New Roman" w:hAnsi="Times New Roman" w:cs="Times New Roman"/>
          <w:i/>
        </w:rPr>
        <w:t>; сокращение адаптационного периода при трудоустройстве по профессии (специальности) с ____ в 201</w:t>
      </w:r>
      <w:r w:rsidR="00402FA1" w:rsidRPr="00DA6643">
        <w:rPr>
          <w:rFonts w:ascii="Times New Roman" w:hAnsi="Times New Roman" w:cs="Times New Roman"/>
          <w:i/>
        </w:rPr>
        <w:t>6</w:t>
      </w:r>
      <w:r w:rsidRPr="00DA6643">
        <w:rPr>
          <w:rFonts w:ascii="Times New Roman" w:hAnsi="Times New Roman" w:cs="Times New Roman"/>
          <w:i/>
        </w:rPr>
        <w:t xml:space="preserve"> г. по ___в 201</w:t>
      </w:r>
      <w:r w:rsidR="00402FA1" w:rsidRPr="00DA6643">
        <w:rPr>
          <w:rFonts w:ascii="Times New Roman" w:hAnsi="Times New Roman" w:cs="Times New Roman"/>
          <w:i/>
        </w:rPr>
        <w:t>8 г</w:t>
      </w:r>
      <w:r w:rsidRPr="00DA6643">
        <w:rPr>
          <w:rFonts w:ascii="Times New Roman" w:hAnsi="Times New Roman" w:cs="Times New Roman"/>
          <w:i/>
        </w:rPr>
        <w:t>.</w:t>
      </w:r>
    </w:p>
    <w:p w14:paraId="1B4FB500" w14:textId="77777777" w:rsidR="00E97CB5" w:rsidRDefault="00E97CB5" w:rsidP="00E97CB5">
      <w:pPr>
        <w:spacing w:after="0" w:line="240" w:lineRule="auto"/>
        <w:jc w:val="both"/>
        <w:rPr>
          <w:rFonts w:ascii="Times New Roman" w:hAnsi="Times New Roman" w:cs="Times New Roman"/>
          <w:i/>
        </w:rPr>
      </w:pPr>
    </w:p>
    <w:p w14:paraId="3C1CF8F7" w14:textId="28FD5FC4" w:rsidR="00BB2932" w:rsidRPr="00DA6643" w:rsidRDefault="00BB2932" w:rsidP="0059522E">
      <w:pPr>
        <w:spacing w:after="0" w:line="240" w:lineRule="auto"/>
        <w:jc w:val="both"/>
        <w:rPr>
          <w:rFonts w:ascii="Times New Roman" w:hAnsi="Times New Roman" w:cs="Times New Roman"/>
          <w:i/>
          <w:sz w:val="24"/>
          <w:szCs w:val="24"/>
        </w:rPr>
      </w:pPr>
      <w:r w:rsidRPr="00DA6643">
        <w:rPr>
          <w:rFonts w:ascii="Times New Roman" w:hAnsi="Times New Roman" w:cs="Times New Roman"/>
          <w:i/>
          <w:sz w:val="24"/>
          <w:szCs w:val="24"/>
        </w:rPr>
        <w:t>Резюме практики должно позволить оценить ее по критериям актуальности и результативности (см. п.2.1 и 2.2 Порядка).</w:t>
      </w:r>
    </w:p>
    <w:p w14:paraId="0CCCDC88" w14:textId="77777777" w:rsidR="003B7AD0" w:rsidRPr="00E10784" w:rsidRDefault="003B7AD0" w:rsidP="009D6BEB">
      <w:pPr>
        <w:spacing w:after="0"/>
        <w:rPr>
          <w:rFonts w:ascii="Times New Roman" w:hAnsi="Times New Roman" w:cs="Times New Roman"/>
          <w:b/>
          <w:sz w:val="24"/>
          <w:szCs w:val="24"/>
        </w:rPr>
        <w:sectPr w:rsidR="003B7AD0" w:rsidRPr="00E10784">
          <w:footerReference w:type="default" r:id="rId7"/>
          <w:pgSz w:w="11906" w:h="16838"/>
          <w:pgMar w:top="1134" w:right="850" w:bottom="1134" w:left="1701" w:header="708" w:footer="708" w:gutter="0"/>
          <w:cols w:space="720"/>
        </w:sectPr>
      </w:pPr>
    </w:p>
    <w:p w14:paraId="693D3AF9" w14:textId="4A2780AE" w:rsidR="009D6BEB" w:rsidRDefault="009D6BEB" w:rsidP="009D6BEB">
      <w:pPr>
        <w:spacing w:after="0" w:line="240" w:lineRule="auto"/>
        <w:ind w:firstLine="709"/>
        <w:jc w:val="right"/>
        <w:rPr>
          <w:rFonts w:ascii="Times New Roman" w:hAnsi="Times New Roman" w:cs="Times New Roman"/>
          <w:b/>
          <w:sz w:val="24"/>
          <w:szCs w:val="24"/>
        </w:rPr>
      </w:pPr>
      <w:r w:rsidRPr="00DA6643">
        <w:rPr>
          <w:rFonts w:ascii="Times New Roman" w:hAnsi="Times New Roman" w:cs="Times New Roman"/>
          <w:b/>
          <w:sz w:val="24"/>
          <w:szCs w:val="24"/>
        </w:rPr>
        <w:lastRenderedPageBreak/>
        <w:t xml:space="preserve">Приложение </w:t>
      </w:r>
      <w:r w:rsidR="00015AA0" w:rsidRPr="00DA6643">
        <w:rPr>
          <w:rFonts w:ascii="Times New Roman" w:hAnsi="Times New Roman" w:cs="Times New Roman"/>
          <w:b/>
          <w:sz w:val="24"/>
          <w:szCs w:val="24"/>
        </w:rPr>
        <w:t xml:space="preserve"> </w:t>
      </w:r>
      <w:r w:rsidR="0059522E">
        <w:rPr>
          <w:rFonts w:ascii="Times New Roman" w:hAnsi="Times New Roman" w:cs="Times New Roman"/>
          <w:b/>
          <w:sz w:val="24"/>
          <w:szCs w:val="24"/>
        </w:rPr>
        <w:t>2</w:t>
      </w:r>
    </w:p>
    <w:p w14:paraId="6D0C4237" w14:textId="77777777" w:rsidR="004A487E" w:rsidRPr="00DA6643" w:rsidRDefault="004A487E" w:rsidP="004A487E">
      <w:pPr>
        <w:spacing w:after="0" w:line="240" w:lineRule="auto"/>
        <w:jc w:val="right"/>
        <w:rPr>
          <w:rFonts w:ascii="Times New Roman" w:hAnsi="Times New Roman" w:cs="Times New Roman"/>
          <w:sz w:val="24"/>
          <w:szCs w:val="24"/>
        </w:rPr>
      </w:pPr>
      <w:r w:rsidRPr="00DA6643">
        <w:rPr>
          <w:rFonts w:ascii="Times New Roman" w:hAnsi="Times New Roman" w:cs="Times New Roman"/>
          <w:bCs/>
          <w:sz w:val="24"/>
          <w:szCs w:val="24"/>
        </w:rPr>
        <w:t xml:space="preserve">к Положению о </w:t>
      </w:r>
      <w:r w:rsidRPr="00DA6643">
        <w:rPr>
          <w:rFonts w:ascii="Times New Roman" w:hAnsi="Times New Roman" w:cs="Times New Roman"/>
          <w:sz w:val="24"/>
          <w:szCs w:val="24"/>
        </w:rPr>
        <w:t>всероссийском конкурсе лучших практик</w:t>
      </w:r>
    </w:p>
    <w:p w14:paraId="0A551711" w14:textId="77777777" w:rsidR="004A487E" w:rsidRPr="00DA6643" w:rsidRDefault="004A487E" w:rsidP="004A487E">
      <w:pPr>
        <w:spacing w:after="0" w:line="240" w:lineRule="auto"/>
        <w:jc w:val="right"/>
        <w:rPr>
          <w:rFonts w:ascii="Times New Roman" w:hAnsi="Times New Roman" w:cs="Times New Roman"/>
          <w:sz w:val="24"/>
          <w:szCs w:val="24"/>
        </w:rPr>
      </w:pPr>
      <w:r w:rsidRPr="00DA6643">
        <w:rPr>
          <w:rFonts w:ascii="Times New Roman" w:hAnsi="Times New Roman" w:cs="Times New Roman"/>
          <w:sz w:val="24"/>
          <w:szCs w:val="24"/>
        </w:rPr>
        <w:t xml:space="preserve"> подготовки рабочих кадров и специалистов среднего звена</w:t>
      </w:r>
    </w:p>
    <w:p w14:paraId="4DB968F9" w14:textId="77777777" w:rsidR="00015AA0" w:rsidRPr="00DA6643" w:rsidRDefault="00015AA0" w:rsidP="009D6BEB">
      <w:pPr>
        <w:pStyle w:val="a3"/>
        <w:spacing w:after="0" w:line="240" w:lineRule="auto"/>
        <w:ind w:left="709"/>
        <w:jc w:val="both"/>
        <w:rPr>
          <w:rFonts w:ascii="Times New Roman" w:hAnsi="Times New Roman" w:cs="Times New Roman"/>
          <w:sz w:val="24"/>
          <w:szCs w:val="24"/>
        </w:rPr>
      </w:pPr>
    </w:p>
    <w:p w14:paraId="5CFCFCC9" w14:textId="77777777" w:rsidR="00BD3B66" w:rsidRPr="00DA6643" w:rsidRDefault="00BD3B66" w:rsidP="00BD3B66">
      <w:pPr>
        <w:spacing w:after="0" w:line="240" w:lineRule="auto"/>
        <w:ind w:firstLine="709"/>
        <w:jc w:val="center"/>
        <w:rPr>
          <w:rFonts w:ascii="Times New Roman" w:hAnsi="Times New Roman" w:cs="Times New Roman"/>
          <w:b/>
          <w:caps/>
          <w:sz w:val="24"/>
          <w:szCs w:val="24"/>
        </w:rPr>
      </w:pPr>
      <w:r w:rsidRPr="00DA6643">
        <w:rPr>
          <w:rFonts w:ascii="Times New Roman" w:hAnsi="Times New Roman" w:cs="Times New Roman"/>
          <w:b/>
          <w:caps/>
          <w:sz w:val="24"/>
          <w:szCs w:val="24"/>
        </w:rPr>
        <w:t xml:space="preserve">Требования </w:t>
      </w:r>
    </w:p>
    <w:p w14:paraId="707A8D2C" w14:textId="77777777" w:rsidR="00BD3B66" w:rsidRPr="00DA6643" w:rsidRDefault="00BD3B66" w:rsidP="00BD3B66">
      <w:pPr>
        <w:spacing w:after="0" w:line="240" w:lineRule="auto"/>
        <w:ind w:firstLine="709"/>
        <w:jc w:val="center"/>
        <w:rPr>
          <w:rFonts w:ascii="Times New Roman" w:hAnsi="Times New Roman" w:cs="Times New Roman"/>
          <w:b/>
          <w:sz w:val="24"/>
          <w:szCs w:val="24"/>
        </w:rPr>
      </w:pPr>
      <w:r w:rsidRPr="00DA6643">
        <w:rPr>
          <w:rFonts w:ascii="Times New Roman" w:hAnsi="Times New Roman" w:cs="Times New Roman"/>
          <w:b/>
          <w:sz w:val="24"/>
          <w:szCs w:val="24"/>
        </w:rPr>
        <w:t>к структуре и оформлению полного описания практики</w:t>
      </w:r>
    </w:p>
    <w:p w14:paraId="203CC869" w14:textId="77777777" w:rsidR="0059522E" w:rsidRDefault="0059522E" w:rsidP="00405C83">
      <w:pPr>
        <w:spacing w:after="0" w:line="240" w:lineRule="auto"/>
        <w:ind w:firstLine="709"/>
        <w:jc w:val="both"/>
        <w:rPr>
          <w:rFonts w:ascii="Times New Roman" w:hAnsi="Times New Roman" w:cs="Times New Roman"/>
          <w:b/>
          <w:sz w:val="24"/>
          <w:szCs w:val="24"/>
        </w:rPr>
      </w:pPr>
    </w:p>
    <w:p w14:paraId="0E3E0D8A" w14:textId="718E769E" w:rsidR="00015AA0" w:rsidRPr="00DA6643" w:rsidRDefault="00015AA0" w:rsidP="002D7F35">
      <w:pPr>
        <w:spacing w:after="0" w:line="240" w:lineRule="auto"/>
        <w:ind w:firstLine="567"/>
        <w:jc w:val="both"/>
        <w:rPr>
          <w:rFonts w:ascii="Times New Roman" w:hAnsi="Times New Roman" w:cs="Times New Roman"/>
          <w:b/>
          <w:sz w:val="24"/>
          <w:szCs w:val="24"/>
        </w:rPr>
      </w:pPr>
      <w:r w:rsidRPr="00DA6643">
        <w:rPr>
          <w:rFonts w:ascii="Times New Roman" w:hAnsi="Times New Roman" w:cs="Times New Roman"/>
          <w:b/>
          <w:sz w:val="24"/>
          <w:szCs w:val="24"/>
        </w:rPr>
        <w:t xml:space="preserve">Структура текста </w:t>
      </w:r>
      <w:r w:rsidR="0059522E">
        <w:rPr>
          <w:rFonts w:ascii="Times New Roman" w:hAnsi="Times New Roman" w:cs="Times New Roman"/>
          <w:b/>
          <w:sz w:val="24"/>
          <w:szCs w:val="24"/>
        </w:rPr>
        <w:t xml:space="preserve">полного </w:t>
      </w:r>
      <w:r w:rsidRPr="00DA6643">
        <w:rPr>
          <w:rFonts w:ascii="Times New Roman" w:hAnsi="Times New Roman" w:cs="Times New Roman"/>
          <w:b/>
          <w:sz w:val="24"/>
          <w:szCs w:val="24"/>
        </w:rPr>
        <w:t>описания</w:t>
      </w:r>
      <w:r w:rsidR="0059522E">
        <w:rPr>
          <w:rFonts w:ascii="Times New Roman" w:hAnsi="Times New Roman" w:cs="Times New Roman"/>
          <w:b/>
          <w:sz w:val="24"/>
          <w:szCs w:val="24"/>
        </w:rPr>
        <w:t xml:space="preserve"> практики</w:t>
      </w:r>
    </w:p>
    <w:p w14:paraId="7D9A1403" w14:textId="77777777" w:rsidR="00015AA0" w:rsidRPr="00DA6643" w:rsidRDefault="00015AA0" w:rsidP="002D7F35">
      <w:pPr>
        <w:pStyle w:val="a3"/>
        <w:numPr>
          <w:ilvl w:val="0"/>
          <w:numId w:val="15"/>
        </w:numPr>
        <w:spacing w:after="0" w:line="240" w:lineRule="auto"/>
        <w:ind w:left="0" w:firstLine="567"/>
        <w:jc w:val="both"/>
        <w:rPr>
          <w:rFonts w:ascii="Times New Roman" w:hAnsi="Times New Roman" w:cs="Times New Roman"/>
          <w:sz w:val="24"/>
          <w:szCs w:val="24"/>
        </w:rPr>
      </w:pPr>
      <w:r w:rsidRPr="00DA6643">
        <w:rPr>
          <w:rFonts w:ascii="Times New Roman" w:hAnsi="Times New Roman" w:cs="Times New Roman"/>
          <w:b/>
          <w:i/>
          <w:sz w:val="24"/>
          <w:szCs w:val="24"/>
        </w:rPr>
        <w:t>Наименование практики.</w:t>
      </w:r>
      <w:r w:rsidRPr="00DA6643">
        <w:rPr>
          <w:rFonts w:ascii="Times New Roman" w:hAnsi="Times New Roman" w:cs="Times New Roman"/>
          <w:sz w:val="24"/>
          <w:szCs w:val="24"/>
        </w:rPr>
        <w:t xml:space="preserve"> Название практики должно быть емким и лаконичным. Это бренд, который должен привлекать внимание заинтересованных лиц.</w:t>
      </w:r>
    </w:p>
    <w:p w14:paraId="1AFEAFBA" w14:textId="77777777" w:rsidR="00015AA0" w:rsidRPr="00DA6643" w:rsidRDefault="00015AA0" w:rsidP="002D7F35">
      <w:pPr>
        <w:pStyle w:val="a3"/>
        <w:numPr>
          <w:ilvl w:val="0"/>
          <w:numId w:val="15"/>
        </w:numPr>
        <w:spacing w:after="0" w:line="240" w:lineRule="auto"/>
        <w:ind w:left="0" w:firstLine="567"/>
        <w:jc w:val="both"/>
        <w:rPr>
          <w:rFonts w:ascii="Times New Roman" w:hAnsi="Times New Roman" w:cs="Times New Roman"/>
          <w:sz w:val="24"/>
          <w:szCs w:val="24"/>
        </w:rPr>
      </w:pPr>
      <w:r w:rsidRPr="00DA6643">
        <w:rPr>
          <w:rFonts w:ascii="Times New Roman" w:hAnsi="Times New Roman" w:cs="Times New Roman"/>
          <w:b/>
          <w:i/>
          <w:sz w:val="24"/>
          <w:szCs w:val="24"/>
        </w:rPr>
        <w:t>Аннотация:</w:t>
      </w:r>
      <w:r w:rsidRPr="00DA6643">
        <w:rPr>
          <w:rFonts w:ascii="Times New Roman" w:hAnsi="Times New Roman" w:cs="Times New Roman"/>
          <w:sz w:val="24"/>
          <w:szCs w:val="24"/>
        </w:rPr>
        <w:t xml:space="preserve"> объем не более 500 знаков с пробелами. В аннотации указывается, какую проблему решила практика, какое решение было найдено, кому это решение может быть интересно. </w:t>
      </w:r>
    </w:p>
    <w:p w14:paraId="37A83721" w14:textId="77777777" w:rsidR="00015AA0" w:rsidRPr="00DA6643" w:rsidRDefault="00015AA0" w:rsidP="002D7F35">
      <w:pPr>
        <w:pStyle w:val="a3"/>
        <w:numPr>
          <w:ilvl w:val="0"/>
          <w:numId w:val="15"/>
        </w:numPr>
        <w:spacing w:after="0" w:line="240" w:lineRule="auto"/>
        <w:ind w:left="0" w:firstLine="567"/>
        <w:jc w:val="both"/>
        <w:rPr>
          <w:rFonts w:ascii="Times New Roman" w:hAnsi="Times New Roman" w:cs="Times New Roman"/>
          <w:sz w:val="24"/>
          <w:szCs w:val="24"/>
        </w:rPr>
      </w:pPr>
      <w:r w:rsidRPr="00DA6643">
        <w:rPr>
          <w:rFonts w:ascii="Times New Roman" w:hAnsi="Times New Roman" w:cs="Times New Roman"/>
          <w:b/>
          <w:i/>
          <w:sz w:val="24"/>
          <w:szCs w:val="24"/>
        </w:rPr>
        <w:t xml:space="preserve">Место реализации практики: </w:t>
      </w:r>
      <w:r w:rsidRPr="00DA6643">
        <w:rPr>
          <w:rFonts w:ascii="Times New Roman" w:hAnsi="Times New Roman" w:cs="Times New Roman"/>
          <w:sz w:val="24"/>
          <w:szCs w:val="24"/>
        </w:rPr>
        <w:t xml:space="preserve">(Полное название организации, юридический адрес, Ф.И.О, должность, телефон, </w:t>
      </w:r>
      <w:r w:rsidRPr="00DA6643">
        <w:rPr>
          <w:rFonts w:ascii="Times New Roman" w:hAnsi="Times New Roman" w:cs="Times New Roman"/>
          <w:sz w:val="24"/>
          <w:szCs w:val="24"/>
          <w:lang w:val="en-US"/>
        </w:rPr>
        <w:t>e</w:t>
      </w:r>
      <w:r w:rsidRPr="00DA6643">
        <w:rPr>
          <w:rFonts w:ascii="Times New Roman" w:hAnsi="Times New Roman" w:cs="Times New Roman"/>
          <w:sz w:val="24"/>
          <w:szCs w:val="24"/>
        </w:rPr>
        <w:t>-</w:t>
      </w:r>
      <w:r w:rsidRPr="00DA6643">
        <w:rPr>
          <w:rFonts w:ascii="Times New Roman" w:hAnsi="Times New Roman" w:cs="Times New Roman"/>
          <w:sz w:val="24"/>
          <w:szCs w:val="24"/>
          <w:lang w:val="en-US"/>
        </w:rPr>
        <w:t>mail</w:t>
      </w:r>
      <w:r w:rsidRPr="00DA6643">
        <w:rPr>
          <w:rFonts w:ascii="Times New Roman" w:hAnsi="Times New Roman" w:cs="Times New Roman"/>
          <w:sz w:val="24"/>
          <w:szCs w:val="24"/>
        </w:rPr>
        <w:t xml:space="preserve"> лица, готового ответить на все вопросы о практике)</w:t>
      </w:r>
    </w:p>
    <w:p w14:paraId="4B57CE8B" w14:textId="77777777" w:rsidR="00015AA0" w:rsidRPr="00DA6643" w:rsidRDefault="00015AA0" w:rsidP="002D7F35">
      <w:pPr>
        <w:pStyle w:val="a3"/>
        <w:numPr>
          <w:ilvl w:val="0"/>
          <w:numId w:val="15"/>
        </w:numPr>
        <w:spacing w:after="0" w:line="240" w:lineRule="auto"/>
        <w:ind w:left="0" w:firstLine="567"/>
        <w:jc w:val="both"/>
        <w:rPr>
          <w:rFonts w:ascii="Times New Roman" w:hAnsi="Times New Roman" w:cs="Times New Roman"/>
          <w:sz w:val="24"/>
          <w:szCs w:val="24"/>
        </w:rPr>
      </w:pPr>
      <w:r w:rsidRPr="00DA6643">
        <w:rPr>
          <w:rFonts w:ascii="Times New Roman" w:hAnsi="Times New Roman" w:cs="Times New Roman"/>
          <w:b/>
          <w:i/>
          <w:sz w:val="24"/>
          <w:szCs w:val="24"/>
        </w:rPr>
        <w:t>Актуальность:</w:t>
      </w:r>
      <w:r w:rsidRPr="00DA6643">
        <w:rPr>
          <w:rFonts w:ascii="Times New Roman" w:hAnsi="Times New Roman" w:cs="Times New Roman"/>
          <w:sz w:val="24"/>
          <w:szCs w:val="24"/>
        </w:rPr>
        <w:t xml:space="preserve"> очень кратко, одно-два предложения (формулировка проблемы, для решения которой создавалась практика).</w:t>
      </w:r>
    </w:p>
    <w:p w14:paraId="029B975F" w14:textId="77777777" w:rsidR="00015AA0" w:rsidRPr="00DA6643" w:rsidRDefault="00015AA0" w:rsidP="002D7F35">
      <w:pPr>
        <w:pStyle w:val="a3"/>
        <w:numPr>
          <w:ilvl w:val="0"/>
          <w:numId w:val="15"/>
        </w:numPr>
        <w:spacing w:after="0" w:line="240" w:lineRule="auto"/>
        <w:ind w:left="0" w:firstLine="567"/>
        <w:jc w:val="both"/>
        <w:rPr>
          <w:rFonts w:ascii="Times New Roman" w:hAnsi="Times New Roman" w:cs="Times New Roman"/>
          <w:sz w:val="24"/>
          <w:szCs w:val="24"/>
        </w:rPr>
      </w:pPr>
      <w:r w:rsidRPr="00DA6643">
        <w:rPr>
          <w:rFonts w:ascii="Times New Roman" w:hAnsi="Times New Roman" w:cs="Times New Roman"/>
          <w:b/>
          <w:i/>
          <w:sz w:val="24"/>
          <w:szCs w:val="24"/>
        </w:rPr>
        <w:t>Цель и задачи</w:t>
      </w:r>
      <w:r w:rsidRPr="00DA6643">
        <w:rPr>
          <w:rFonts w:ascii="Times New Roman" w:hAnsi="Times New Roman" w:cs="Times New Roman"/>
          <w:sz w:val="24"/>
          <w:szCs w:val="24"/>
        </w:rPr>
        <w:t xml:space="preserve">: формулируются в терминах ожидаемых результатов. </w:t>
      </w:r>
    </w:p>
    <w:p w14:paraId="260AC811" w14:textId="77777777" w:rsidR="00015AA0" w:rsidRPr="00DA6643" w:rsidRDefault="00015AA0" w:rsidP="002D7F35">
      <w:pPr>
        <w:pStyle w:val="a5"/>
        <w:numPr>
          <w:ilvl w:val="0"/>
          <w:numId w:val="15"/>
        </w:numPr>
        <w:ind w:left="0" w:firstLine="567"/>
        <w:jc w:val="both"/>
        <w:rPr>
          <w:rFonts w:ascii="Times New Roman" w:hAnsi="Times New Roman" w:cs="Times New Roman"/>
          <w:sz w:val="24"/>
          <w:szCs w:val="24"/>
        </w:rPr>
      </w:pPr>
      <w:r w:rsidRPr="00DA6643">
        <w:rPr>
          <w:rFonts w:ascii="Times New Roman" w:hAnsi="Times New Roman" w:cs="Times New Roman"/>
          <w:b/>
          <w:i/>
          <w:sz w:val="24"/>
          <w:szCs w:val="24"/>
        </w:rPr>
        <w:t>Средства и способы реализации практики</w:t>
      </w:r>
      <w:r w:rsidRPr="00DA6643">
        <w:rPr>
          <w:rFonts w:ascii="Times New Roman" w:hAnsi="Times New Roman" w:cs="Times New Roman"/>
          <w:sz w:val="24"/>
          <w:szCs w:val="24"/>
        </w:rPr>
        <w:t xml:space="preserve">: коротко описываются этапы, технология, механизм реализации, организационная модель практики, условия реализации, необходимые ресурсы (кадровые, методические, финансовые и др.). Прочитав этот пункт, потенциальный пользователь должен понять, что, зачем и как делать, чтобы получить заявленный результат. </w:t>
      </w:r>
    </w:p>
    <w:p w14:paraId="06AA02A2" w14:textId="77777777" w:rsidR="00015AA0" w:rsidRPr="00DA6643" w:rsidRDefault="00015AA0" w:rsidP="002D7F35">
      <w:pPr>
        <w:pStyle w:val="a5"/>
        <w:numPr>
          <w:ilvl w:val="0"/>
          <w:numId w:val="15"/>
        </w:numPr>
        <w:ind w:left="0" w:firstLine="567"/>
        <w:jc w:val="both"/>
        <w:rPr>
          <w:rFonts w:ascii="Times New Roman" w:hAnsi="Times New Roman" w:cs="Times New Roman"/>
          <w:sz w:val="24"/>
          <w:szCs w:val="24"/>
        </w:rPr>
      </w:pPr>
      <w:r w:rsidRPr="00DA6643">
        <w:rPr>
          <w:rFonts w:ascii="Times New Roman" w:hAnsi="Times New Roman" w:cs="Times New Roman"/>
          <w:b/>
          <w:i/>
          <w:sz w:val="24"/>
          <w:szCs w:val="24"/>
        </w:rPr>
        <w:t>Критерии результативности</w:t>
      </w:r>
      <w:r w:rsidRPr="00DA6643">
        <w:rPr>
          <w:rFonts w:ascii="Times New Roman" w:hAnsi="Times New Roman" w:cs="Times New Roman"/>
          <w:sz w:val="24"/>
          <w:szCs w:val="24"/>
        </w:rPr>
        <w:t xml:space="preserve"> должны соответствовать поставленным задачам и ожидаемым результатам. </w:t>
      </w:r>
    </w:p>
    <w:p w14:paraId="4333ABC9" w14:textId="77777777" w:rsidR="00015AA0" w:rsidRPr="00DA6643" w:rsidRDefault="00015AA0" w:rsidP="002D7F35">
      <w:pPr>
        <w:pStyle w:val="a5"/>
        <w:numPr>
          <w:ilvl w:val="0"/>
          <w:numId w:val="15"/>
        </w:numPr>
        <w:ind w:left="0" w:firstLine="567"/>
        <w:jc w:val="both"/>
        <w:rPr>
          <w:sz w:val="24"/>
          <w:szCs w:val="24"/>
        </w:rPr>
      </w:pPr>
      <w:r w:rsidRPr="00DA6643">
        <w:rPr>
          <w:rFonts w:ascii="Times New Roman" w:hAnsi="Times New Roman" w:cs="Times New Roman"/>
          <w:b/>
          <w:i/>
          <w:sz w:val="24"/>
          <w:szCs w:val="24"/>
        </w:rPr>
        <w:t>Данные о результативности</w:t>
      </w:r>
      <w:r w:rsidRPr="00DA6643">
        <w:rPr>
          <w:rFonts w:ascii="Times New Roman" w:hAnsi="Times New Roman" w:cs="Times New Roman"/>
          <w:sz w:val="24"/>
          <w:szCs w:val="24"/>
        </w:rPr>
        <w:t xml:space="preserve"> должны соответствовать задачам и критериям.  Результаты должны быть конкретными. Можно привести ссылки на подтверждающие документы. </w:t>
      </w:r>
    </w:p>
    <w:p w14:paraId="30521AEF" w14:textId="72122E60" w:rsidR="00015AA0" w:rsidRPr="00235B63" w:rsidRDefault="00015AA0" w:rsidP="002D7F35">
      <w:pPr>
        <w:pStyle w:val="a3"/>
        <w:numPr>
          <w:ilvl w:val="0"/>
          <w:numId w:val="15"/>
        </w:numPr>
        <w:spacing w:after="0" w:line="240" w:lineRule="auto"/>
        <w:ind w:left="0" w:firstLine="567"/>
        <w:jc w:val="both"/>
        <w:rPr>
          <w:rFonts w:ascii="Times New Roman" w:hAnsi="Times New Roman" w:cs="Times New Roman"/>
          <w:b/>
          <w:i/>
          <w:sz w:val="24"/>
          <w:szCs w:val="24"/>
        </w:rPr>
      </w:pPr>
      <w:r w:rsidRPr="00DA6643">
        <w:rPr>
          <w:rFonts w:ascii="Times New Roman" w:hAnsi="Times New Roman" w:cs="Times New Roman"/>
          <w:b/>
          <w:i/>
          <w:sz w:val="24"/>
          <w:szCs w:val="24"/>
        </w:rPr>
        <w:t>Ограничения для применения опыта, риски, возникающие при внедрении и механизмы и</w:t>
      </w:r>
      <w:r w:rsidR="00B15DC4">
        <w:rPr>
          <w:rFonts w:ascii="Times New Roman" w:hAnsi="Times New Roman" w:cs="Times New Roman"/>
          <w:b/>
          <w:i/>
          <w:sz w:val="24"/>
          <w:szCs w:val="24"/>
        </w:rPr>
        <w:t xml:space="preserve">х </w:t>
      </w:r>
      <w:r w:rsidRPr="00DA6643">
        <w:rPr>
          <w:rFonts w:ascii="Times New Roman" w:hAnsi="Times New Roman" w:cs="Times New Roman"/>
          <w:b/>
          <w:i/>
          <w:sz w:val="24"/>
          <w:szCs w:val="24"/>
        </w:rPr>
        <w:t xml:space="preserve"> минимизации</w:t>
      </w:r>
      <w:r w:rsidRPr="00DA6643">
        <w:rPr>
          <w:rFonts w:ascii="Times New Roman" w:hAnsi="Times New Roman" w:cs="Times New Roman"/>
          <w:b/>
          <w:sz w:val="24"/>
          <w:szCs w:val="24"/>
        </w:rPr>
        <w:t xml:space="preserve"> </w:t>
      </w:r>
      <w:r w:rsidRPr="00DA6643">
        <w:rPr>
          <w:rFonts w:ascii="Times New Roman" w:hAnsi="Times New Roman" w:cs="Times New Roman"/>
          <w:sz w:val="24"/>
          <w:szCs w:val="24"/>
        </w:rPr>
        <w:t>(пункт желательный, но не обязательный)</w:t>
      </w:r>
    </w:p>
    <w:p w14:paraId="1811931C" w14:textId="6316C5C0" w:rsidR="00235B63" w:rsidRPr="00E97CB5" w:rsidRDefault="00235B63" w:rsidP="002D7F35">
      <w:pPr>
        <w:pStyle w:val="a3"/>
        <w:numPr>
          <w:ilvl w:val="0"/>
          <w:numId w:val="15"/>
        </w:numPr>
        <w:spacing w:after="0" w:line="240" w:lineRule="auto"/>
        <w:ind w:left="0" w:firstLine="567"/>
        <w:jc w:val="both"/>
        <w:rPr>
          <w:rFonts w:ascii="Times New Roman" w:hAnsi="Times New Roman" w:cs="Times New Roman"/>
          <w:sz w:val="24"/>
          <w:szCs w:val="24"/>
        </w:rPr>
      </w:pPr>
      <w:r w:rsidRPr="00235B63">
        <w:rPr>
          <w:rFonts w:ascii="Times New Roman" w:hAnsi="Times New Roman" w:cs="Times New Roman"/>
          <w:b/>
          <w:i/>
          <w:sz w:val="24"/>
          <w:szCs w:val="24"/>
        </w:rPr>
        <w:t>Алгоритм внедрения практики</w:t>
      </w:r>
      <w:r w:rsidR="00B15DC4">
        <w:rPr>
          <w:rFonts w:ascii="Times New Roman" w:hAnsi="Times New Roman" w:cs="Times New Roman"/>
          <w:b/>
          <w:i/>
          <w:sz w:val="24"/>
          <w:szCs w:val="24"/>
        </w:rPr>
        <w:t xml:space="preserve">: </w:t>
      </w:r>
      <w:r w:rsidR="00B15DC4" w:rsidRPr="00E97CB5">
        <w:rPr>
          <w:rFonts w:ascii="Times New Roman" w:hAnsi="Times New Roman" w:cs="Times New Roman"/>
          <w:sz w:val="24"/>
          <w:szCs w:val="24"/>
        </w:rPr>
        <w:t>краткое описание последовательности де</w:t>
      </w:r>
      <w:r w:rsidR="00E97CB5">
        <w:rPr>
          <w:rFonts w:ascii="Times New Roman" w:hAnsi="Times New Roman" w:cs="Times New Roman"/>
          <w:sz w:val="24"/>
          <w:szCs w:val="24"/>
        </w:rPr>
        <w:t>йствий, требования к ресурсному обеспечению.</w:t>
      </w:r>
    </w:p>
    <w:p w14:paraId="2451AA21" w14:textId="5D44A25F" w:rsidR="00015AA0" w:rsidRPr="0059522E" w:rsidRDefault="00015AA0" w:rsidP="002D7F35">
      <w:pPr>
        <w:pStyle w:val="a3"/>
        <w:numPr>
          <w:ilvl w:val="0"/>
          <w:numId w:val="15"/>
        </w:numPr>
        <w:spacing w:after="0" w:line="240" w:lineRule="auto"/>
        <w:ind w:left="0" w:firstLine="567"/>
        <w:jc w:val="both"/>
        <w:rPr>
          <w:rFonts w:ascii="Times New Roman" w:hAnsi="Times New Roman" w:cs="Times New Roman"/>
          <w:sz w:val="24"/>
          <w:szCs w:val="24"/>
        </w:rPr>
      </w:pPr>
      <w:r w:rsidRPr="0059522E">
        <w:rPr>
          <w:rFonts w:ascii="Times New Roman" w:hAnsi="Times New Roman" w:cs="Times New Roman"/>
          <w:b/>
          <w:i/>
          <w:sz w:val="24"/>
          <w:szCs w:val="24"/>
        </w:rPr>
        <w:t xml:space="preserve">Примеры тиражирования практики в других регионах, компаниях, организациях </w:t>
      </w:r>
      <w:r w:rsidRPr="0059522E">
        <w:rPr>
          <w:rFonts w:ascii="Times New Roman" w:hAnsi="Times New Roman" w:cs="Times New Roman"/>
          <w:i/>
          <w:sz w:val="24"/>
          <w:szCs w:val="24"/>
        </w:rPr>
        <w:t>(</w:t>
      </w:r>
      <w:r w:rsidRPr="0059522E">
        <w:rPr>
          <w:rFonts w:ascii="Times New Roman" w:hAnsi="Times New Roman" w:cs="Times New Roman"/>
          <w:sz w:val="24"/>
          <w:szCs w:val="24"/>
        </w:rPr>
        <w:t>при наличии</w:t>
      </w:r>
      <w:r w:rsidRPr="0059522E">
        <w:rPr>
          <w:rFonts w:ascii="Times New Roman" w:hAnsi="Times New Roman" w:cs="Times New Roman"/>
          <w:i/>
          <w:sz w:val="24"/>
          <w:szCs w:val="24"/>
        </w:rPr>
        <w:t>).</w:t>
      </w:r>
    </w:p>
    <w:p w14:paraId="4AF6D96F" w14:textId="77777777" w:rsidR="0059522E" w:rsidRDefault="0059522E" w:rsidP="002D7F35">
      <w:pPr>
        <w:spacing w:after="0" w:line="240" w:lineRule="auto"/>
        <w:ind w:firstLine="567"/>
        <w:jc w:val="right"/>
        <w:rPr>
          <w:rFonts w:ascii="Times New Roman" w:hAnsi="Times New Roman" w:cs="Times New Roman"/>
          <w:sz w:val="24"/>
          <w:szCs w:val="24"/>
        </w:rPr>
      </w:pPr>
    </w:p>
    <w:p w14:paraId="6BF86B35" w14:textId="759ACBD8" w:rsidR="00AB520C" w:rsidRDefault="0059522E" w:rsidP="002D7F3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О</w:t>
      </w:r>
      <w:r w:rsidRPr="00DA6643">
        <w:rPr>
          <w:rFonts w:ascii="Times New Roman" w:hAnsi="Times New Roman" w:cs="Times New Roman"/>
          <w:b/>
          <w:sz w:val="24"/>
          <w:szCs w:val="24"/>
        </w:rPr>
        <w:t>формлени</w:t>
      </w:r>
      <w:r>
        <w:rPr>
          <w:rFonts w:ascii="Times New Roman" w:hAnsi="Times New Roman" w:cs="Times New Roman"/>
          <w:b/>
          <w:sz w:val="24"/>
          <w:szCs w:val="24"/>
        </w:rPr>
        <w:t>е</w:t>
      </w:r>
      <w:r w:rsidRPr="00DA6643">
        <w:rPr>
          <w:rFonts w:ascii="Times New Roman" w:hAnsi="Times New Roman" w:cs="Times New Roman"/>
          <w:b/>
          <w:sz w:val="24"/>
          <w:szCs w:val="24"/>
        </w:rPr>
        <w:t xml:space="preserve"> полного описания практики</w:t>
      </w:r>
      <w:r w:rsidR="00BD3B66" w:rsidRPr="00DA6643">
        <w:rPr>
          <w:rFonts w:ascii="Times New Roman" w:hAnsi="Times New Roman" w:cs="Times New Roman"/>
          <w:sz w:val="24"/>
          <w:szCs w:val="24"/>
        </w:rPr>
        <w:tab/>
      </w:r>
    </w:p>
    <w:p w14:paraId="56E12B07" w14:textId="77777777" w:rsidR="0059522E" w:rsidRPr="00DA6643" w:rsidRDefault="0059522E" w:rsidP="002D7F35">
      <w:pPr>
        <w:pStyle w:val="a3"/>
        <w:numPr>
          <w:ilvl w:val="0"/>
          <w:numId w:val="12"/>
        </w:numPr>
        <w:spacing w:after="0" w:line="240" w:lineRule="auto"/>
        <w:ind w:left="0" w:firstLine="567"/>
        <w:jc w:val="both"/>
        <w:rPr>
          <w:rFonts w:ascii="Times New Roman" w:hAnsi="Times New Roman" w:cs="Times New Roman"/>
          <w:b/>
          <w:i/>
          <w:sz w:val="24"/>
          <w:szCs w:val="24"/>
        </w:rPr>
      </w:pPr>
      <w:r w:rsidRPr="00DA6643">
        <w:rPr>
          <w:rFonts w:ascii="Times New Roman" w:hAnsi="Times New Roman" w:cs="Times New Roman"/>
          <w:b/>
          <w:i/>
          <w:sz w:val="24"/>
          <w:szCs w:val="24"/>
        </w:rPr>
        <w:t xml:space="preserve">Текст описания </w:t>
      </w:r>
    </w:p>
    <w:p w14:paraId="173C7EF1" w14:textId="77777777" w:rsidR="0059522E" w:rsidRPr="00DA6643" w:rsidRDefault="0059522E" w:rsidP="002D7F35">
      <w:pPr>
        <w:spacing w:after="0" w:line="240" w:lineRule="auto"/>
        <w:ind w:firstLine="567"/>
        <w:jc w:val="both"/>
        <w:rPr>
          <w:rFonts w:ascii="Times New Roman" w:hAnsi="Times New Roman" w:cs="Times New Roman"/>
          <w:sz w:val="24"/>
          <w:szCs w:val="24"/>
        </w:rPr>
      </w:pPr>
      <w:r w:rsidRPr="00DA6643">
        <w:rPr>
          <w:rFonts w:ascii="Times New Roman" w:hAnsi="Times New Roman" w:cs="Times New Roman"/>
          <w:i/>
          <w:sz w:val="24"/>
          <w:szCs w:val="24"/>
        </w:rPr>
        <w:t>Формат</w:t>
      </w:r>
      <w:r w:rsidRPr="00DA6643">
        <w:rPr>
          <w:rFonts w:ascii="Times New Roman" w:hAnsi="Times New Roman" w:cs="Times New Roman"/>
          <w:sz w:val="24"/>
          <w:szCs w:val="24"/>
        </w:rPr>
        <w:t xml:space="preserve">: </w:t>
      </w:r>
      <w:r w:rsidRPr="00DA6643">
        <w:rPr>
          <w:rFonts w:ascii="Times New Roman" w:hAnsi="Times New Roman" w:cs="Times New Roman"/>
          <w:sz w:val="24"/>
          <w:szCs w:val="24"/>
          <w:lang w:val="en-US"/>
        </w:rPr>
        <w:t>doc</w:t>
      </w:r>
      <w:r w:rsidRPr="00DA6643">
        <w:rPr>
          <w:rFonts w:ascii="Times New Roman" w:hAnsi="Times New Roman" w:cs="Times New Roman"/>
          <w:sz w:val="24"/>
          <w:szCs w:val="24"/>
        </w:rPr>
        <w:t xml:space="preserve">. </w:t>
      </w:r>
    </w:p>
    <w:p w14:paraId="06DE9D66" w14:textId="77777777" w:rsidR="0059522E" w:rsidRPr="00DA6643" w:rsidRDefault="0059522E" w:rsidP="002D7F35">
      <w:pPr>
        <w:spacing w:after="0" w:line="240" w:lineRule="auto"/>
        <w:ind w:firstLine="567"/>
        <w:jc w:val="both"/>
        <w:rPr>
          <w:rFonts w:ascii="Times New Roman" w:hAnsi="Times New Roman" w:cs="Times New Roman"/>
          <w:sz w:val="24"/>
          <w:szCs w:val="24"/>
        </w:rPr>
      </w:pPr>
      <w:r w:rsidRPr="00DA6643">
        <w:rPr>
          <w:rFonts w:ascii="Times New Roman" w:hAnsi="Times New Roman" w:cs="Times New Roman"/>
          <w:i/>
          <w:sz w:val="24"/>
          <w:szCs w:val="24"/>
        </w:rPr>
        <w:t>Объем</w:t>
      </w:r>
      <w:r w:rsidRPr="00DA6643">
        <w:rPr>
          <w:rFonts w:ascii="Times New Roman" w:hAnsi="Times New Roman" w:cs="Times New Roman"/>
          <w:sz w:val="24"/>
          <w:szCs w:val="24"/>
        </w:rPr>
        <w:t>: не более 10 страниц.</w:t>
      </w:r>
    </w:p>
    <w:p w14:paraId="25490E39" w14:textId="77777777" w:rsidR="0059522E" w:rsidRPr="00DA6643" w:rsidRDefault="0059522E" w:rsidP="002D7F35">
      <w:pPr>
        <w:spacing w:after="0" w:line="240" w:lineRule="auto"/>
        <w:ind w:firstLine="567"/>
        <w:jc w:val="both"/>
        <w:rPr>
          <w:rFonts w:ascii="Times New Roman" w:hAnsi="Times New Roman" w:cs="Times New Roman"/>
          <w:sz w:val="24"/>
          <w:szCs w:val="24"/>
        </w:rPr>
      </w:pPr>
      <w:r w:rsidRPr="00DA6643">
        <w:rPr>
          <w:rFonts w:ascii="Times New Roman" w:hAnsi="Times New Roman" w:cs="Times New Roman"/>
          <w:i/>
          <w:sz w:val="24"/>
          <w:szCs w:val="24"/>
        </w:rPr>
        <w:t>Шрифт</w:t>
      </w:r>
      <w:r w:rsidRPr="00DA6643">
        <w:rPr>
          <w:rFonts w:ascii="Times New Roman" w:hAnsi="Times New Roman" w:cs="Times New Roman"/>
          <w:sz w:val="24"/>
          <w:szCs w:val="24"/>
        </w:rPr>
        <w:t xml:space="preserve">: 12, </w:t>
      </w:r>
      <w:r w:rsidRPr="00DA6643">
        <w:rPr>
          <w:rFonts w:ascii="Times New Roman" w:hAnsi="Times New Roman" w:cs="Times New Roman"/>
          <w:sz w:val="24"/>
          <w:szCs w:val="24"/>
          <w:lang w:val="en-US"/>
        </w:rPr>
        <w:t>Times</w:t>
      </w:r>
      <w:r w:rsidRPr="00DA6643">
        <w:rPr>
          <w:rFonts w:ascii="Times New Roman" w:hAnsi="Times New Roman" w:cs="Times New Roman"/>
          <w:sz w:val="24"/>
          <w:szCs w:val="24"/>
        </w:rPr>
        <w:t xml:space="preserve"> </w:t>
      </w:r>
      <w:r w:rsidRPr="00DA6643">
        <w:rPr>
          <w:rFonts w:ascii="Times New Roman" w:hAnsi="Times New Roman" w:cs="Times New Roman"/>
          <w:sz w:val="24"/>
          <w:szCs w:val="24"/>
          <w:lang w:val="en-US"/>
        </w:rPr>
        <w:t>New</w:t>
      </w:r>
      <w:r w:rsidRPr="00DA6643">
        <w:rPr>
          <w:rFonts w:ascii="Times New Roman" w:hAnsi="Times New Roman" w:cs="Times New Roman"/>
          <w:sz w:val="24"/>
          <w:szCs w:val="24"/>
        </w:rPr>
        <w:t xml:space="preserve"> </w:t>
      </w:r>
      <w:r w:rsidRPr="00DA6643">
        <w:rPr>
          <w:rFonts w:ascii="Times New Roman" w:hAnsi="Times New Roman" w:cs="Times New Roman"/>
          <w:sz w:val="24"/>
          <w:szCs w:val="24"/>
          <w:lang w:val="en-US"/>
        </w:rPr>
        <w:t>Roman</w:t>
      </w:r>
      <w:r w:rsidRPr="00DA6643">
        <w:rPr>
          <w:rFonts w:ascii="Times New Roman" w:hAnsi="Times New Roman" w:cs="Times New Roman"/>
          <w:sz w:val="24"/>
          <w:szCs w:val="24"/>
        </w:rPr>
        <w:t xml:space="preserve">. Допускается выделение полужирным шрифтом и курсивом. </w:t>
      </w:r>
    </w:p>
    <w:p w14:paraId="7EB37513" w14:textId="77777777" w:rsidR="0059522E" w:rsidRPr="00DA6643" w:rsidRDefault="0059522E" w:rsidP="002D7F35">
      <w:pPr>
        <w:spacing w:after="0" w:line="240" w:lineRule="auto"/>
        <w:ind w:firstLine="567"/>
        <w:jc w:val="both"/>
        <w:rPr>
          <w:rFonts w:ascii="Times New Roman" w:hAnsi="Times New Roman" w:cs="Times New Roman"/>
          <w:sz w:val="24"/>
          <w:szCs w:val="24"/>
        </w:rPr>
      </w:pPr>
      <w:r w:rsidRPr="00DA6643">
        <w:rPr>
          <w:rFonts w:ascii="Times New Roman" w:hAnsi="Times New Roman" w:cs="Times New Roman"/>
          <w:i/>
          <w:sz w:val="24"/>
          <w:szCs w:val="24"/>
        </w:rPr>
        <w:t>Интервал</w:t>
      </w:r>
      <w:r w:rsidRPr="00DA6643">
        <w:rPr>
          <w:rFonts w:ascii="Times New Roman" w:hAnsi="Times New Roman" w:cs="Times New Roman"/>
          <w:sz w:val="24"/>
          <w:szCs w:val="24"/>
        </w:rPr>
        <w:t>: 1,5.</w:t>
      </w:r>
    </w:p>
    <w:p w14:paraId="459F47F9" w14:textId="77777777" w:rsidR="0059522E" w:rsidRPr="00DA6643" w:rsidRDefault="0059522E" w:rsidP="002D7F35">
      <w:pPr>
        <w:spacing w:after="0" w:line="240" w:lineRule="auto"/>
        <w:ind w:firstLine="567"/>
        <w:jc w:val="both"/>
        <w:rPr>
          <w:rFonts w:ascii="Times New Roman" w:hAnsi="Times New Roman" w:cs="Times New Roman"/>
          <w:sz w:val="24"/>
          <w:szCs w:val="24"/>
        </w:rPr>
      </w:pPr>
      <w:r w:rsidRPr="00DA6643">
        <w:rPr>
          <w:rFonts w:ascii="Times New Roman" w:hAnsi="Times New Roman" w:cs="Times New Roman"/>
          <w:i/>
          <w:sz w:val="24"/>
          <w:szCs w:val="24"/>
        </w:rPr>
        <w:t>Поля</w:t>
      </w:r>
      <w:r w:rsidRPr="00DA6643">
        <w:rPr>
          <w:rFonts w:ascii="Times New Roman" w:hAnsi="Times New Roman" w:cs="Times New Roman"/>
          <w:sz w:val="24"/>
          <w:szCs w:val="24"/>
        </w:rPr>
        <w:t>: обычные, верхнее 2 см, нижнее 2 см, левое 3 см, правое 1,5 см.</w:t>
      </w:r>
    </w:p>
    <w:p w14:paraId="0A98EEDB" w14:textId="77777777" w:rsidR="0059522E" w:rsidRPr="00DA6643" w:rsidRDefault="0059522E" w:rsidP="002D7F35">
      <w:pPr>
        <w:spacing w:after="0" w:line="240" w:lineRule="auto"/>
        <w:ind w:firstLine="567"/>
        <w:jc w:val="both"/>
        <w:rPr>
          <w:rFonts w:ascii="Times New Roman" w:hAnsi="Times New Roman" w:cs="Times New Roman"/>
          <w:sz w:val="24"/>
          <w:szCs w:val="24"/>
        </w:rPr>
      </w:pPr>
      <w:r w:rsidRPr="00DA6643">
        <w:rPr>
          <w:rFonts w:ascii="Times New Roman" w:hAnsi="Times New Roman" w:cs="Times New Roman"/>
          <w:i/>
          <w:sz w:val="24"/>
          <w:szCs w:val="24"/>
        </w:rPr>
        <w:t>Абзацный отступ</w:t>
      </w:r>
      <w:r w:rsidRPr="00DA6643">
        <w:rPr>
          <w:rFonts w:ascii="Times New Roman" w:hAnsi="Times New Roman" w:cs="Times New Roman"/>
          <w:sz w:val="24"/>
          <w:szCs w:val="24"/>
        </w:rPr>
        <w:t>: отсутствует.</w:t>
      </w:r>
    </w:p>
    <w:p w14:paraId="28100168" w14:textId="77777777" w:rsidR="0059522E" w:rsidRPr="00DA6643" w:rsidRDefault="0059522E" w:rsidP="002D7F35">
      <w:pPr>
        <w:spacing w:after="0" w:line="240" w:lineRule="auto"/>
        <w:ind w:firstLine="567"/>
        <w:jc w:val="both"/>
        <w:rPr>
          <w:rFonts w:ascii="Times New Roman" w:hAnsi="Times New Roman" w:cs="Times New Roman"/>
          <w:sz w:val="24"/>
          <w:szCs w:val="24"/>
        </w:rPr>
      </w:pPr>
      <w:r w:rsidRPr="00DA6643">
        <w:rPr>
          <w:rFonts w:ascii="Times New Roman" w:hAnsi="Times New Roman" w:cs="Times New Roman"/>
          <w:i/>
          <w:sz w:val="24"/>
          <w:szCs w:val="24"/>
        </w:rPr>
        <w:t>Отступ первой строки</w:t>
      </w:r>
      <w:r w:rsidRPr="00DA6643">
        <w:rPr>
          <w:rFonts w:ascii="Times New Roman" w:hAnsi="Times New Roman" w:cs="Times New Roman"/>
          <w:sz w:val="24"/>
          <w:szCs w:val="24"/>
        </w:rPr>
        <w:t>: 1,25 см.</w:t>
      </w:r>
    </w:p>
    <w:p w14:paraId="0912AEF4" w14:textId="77777777" w:rsidR="0059522E" w:rsidRDefault="0059522E" w:rsidP="002D7F35">
      <w:pPr>
        <w:spacing w:after="0" w:line="240" w:lineRule="auto"/>
        <w:ind w:firstLine="567"/>
        <w:jc w:val="both"/>
        <w:rPr>
          <w:rFonts w:ascii="Times New Roman" w:hAnsi="Times New Roman" w:cs="Times New Roman"/>
          <w:sz w:val="24"/>
          <w:szCs w:val="24"/>
        </w:rPr>
      </w:pPr>
      <w:r w:rsidRPr="00DA6643">
        <w:rPr>
          <w:rFonts w:ascii="Times New Roman" w:hAnsi="Times New Roman" w:cs="Times New Roman"/>
          <w:sz w:val="24"/>
          <w:szCs w:val="24"/>
        </w:rPr>
        <w:t>Текст не должен содержать рисунков. Таблицы можно включать в случае крайней необходимости. В тексте помещаются гиперссылки на другие документы, приложенные к описанию.</w:t>
      </w:r>
    </w:p>
    <w:p w14:paraId="6AEC549E" w14:textId="77777777" w:rsidR="0059522E" w:rsidRPr="00DA6643" w:rsidRDefault="0059522E" w:rsidP="002D7F35">
      <w:pPr>
        <w:spacing w:after="0" w:line="240" w:lineRule="auto"/>
        <w:ind w:firstLine="567"/>
        <w:jc w:val="both"/>
        <w:rPr>
          <w:rFonts w:ascii="Times New Roman" w:hAnsi="Times New Roman" w:cs="Times New Roman"/>
          <w:sz w:val="24"/>
          <w:szCs w:val="24"/>
        </w:rPr>
      </w:pPr>
    </w:p>
    <w:p w14:paraId="2CCE74A6" w14:textId="77777777" w:rsidR="0059522E" w:rsidRPr="00DA6643" w:rsidRDefault="0059522E" w:rsidP="002D7F35">
      <w:pPr>
        <w:pStyle w:val="a3"/>
        <w:numPr>
          <w:ilvl w:val="0"/>
          <w:numId w:val="12"/>
        </w:numPr>
        <w:spacing w:after="0" w:line="240" w:lineRule="auto"/>
        <w:ind w:left="0" w:firstLine="567"/>
        <w:jc w:val="both"/>
        <w:rPr>
          <w:rFonts w:ascii="Times New Roman" w:hAnsi="Times New Roman" w:cs="Times New Roman"/>
          <w:b/>
          <w:i/>
          <w:sz w:val="24"/>
          <w:szCs w:val="24"/>
        </w:rPr>
      </w:pPr>
      <w:r w:rsidRPr="00DA6643">
        <w:rPr>
          <w:rFonts w:ascii="Times New Roman" w:hAnsi="Times New Roman" w:cs="Times New Roman"/>
          <w:b/>
          <w:i/>
          <w:sz w:val="24"/>
          <w:szCs w:val="24"/>
        </w:rPr>
        <w:t>Презентация</w:t>
      </w:r>
    </w:p>
    <w:p w14:paraId="075DCC04" w14:textId="77777777" w:rsidR="0059522E" w:rsidRPr="00DA6643" w:rsidRDefault="0059522E" w:rsidP="002D7F35">
      <w:pPr>
        <w:spacing w:after="0" w:line="240" w:lineRule="auto"/>
        <w:ind w:firstLine="567"/>
        <w:jc w:val="both"/>
        <w:rPr>
          <w:rFonts w:ascii="Times New Roman" w:hAnsi="Times New Roman" w:cs="Times New Roman"/>
          <w:sz w:val="24"/>
          <w:szCs w:val="24"/>
          <w:lang w:val="en-US"/>
        </w:rPr>
      </w:pPr>
      <w:r w:rsidRPr="00DA6643">
        <w:rPr>
          <w:rFonts w:ascii="Times New Roman" w:hAnsi="Times New Roman" w:cs="Times New Roman"/>
          <w:i/>
          <w:sz w:val="24"/>
          <w:szCs w:val="24"/>
        </w:rPr>
        <w:t>Формат</w:t>
      </w:r>
      <w:r w:rsidRPr="00DA6643">
        <w:rPr>
          <w:rFonts w:ascii="Times New Roman" w:hAnsi="Times New Roman" w:cs="Times New Roman"/>
          <w:sz w:val="24"/>
          <w:szCs w:val="24"/>
        </w:rPr>
        <w:t xml:space="preserve">: </w:t>
      </w:r>
      <w:r w:rsidRPr="00DA6643">
        <w:rPr>
          <w:rFonts w:ascii="Times New Roman" w:hAnsi="Times New Roman" w:cs="Times New Roman"/>
          <w:sz w:val="24"/>
          <w:szCs w:val="24"/>
          <w:lang w:val="en-US"/>
        </w:rPr>
        <w:t>PowerPoint.</w:t>
      </w:r>
    </w:p>
    <w:p w14:paraId="34686269" w14:textId="77777777" w:rsidR="0059522E" w:rsidRPr="00DA6643" w:rsidRDefault="0059522E" w:rsidP="002D7F35">
      <w:pPr>
        <w:spacing w:after="0" w:line="240" w:lineRule="auto"/>
        <w:ind w:firstLine="567"/>
        <w:jc w:val="both"/>
        <w:rPr>
          <w:rFonts w:ascii="Times New Roman" w:hAnsi="Times New Roman" w:cs="Times New Roman"/>
          <w:sz w:val="24"/>
          <w:szCs w:val="24"/>
        </w:rPr>
      </w:pPr>
      <w:r w:rsidRPr="00DA6643">
        <w:rPr>
          <w:rFonts w:ascii="Times New Roman" w:hAnsi="Times New Roman" w:cs="Times New Roman"/>
          <w:i/>
          <w:sz w:val="24"/>
          <w:szCs w:val="24"/>
        </w:rPr>
        <w:lastRenderedPageBreak/>
        <w:t>Объем</w:t>
      </w:r>
      <w:r w:rsidRPr="00DA6643">
        <w:rPr>
          <w:rFonts w:ascii="Times New Roman" w:hAnsi="Times New Roman" w:cs="Times New Roman"/>
          <w:sz w:val="24"/>
          <w:szCs w:val="24"/>
        </w:rPr>
        <w:t>: не более 10 слайдов.</w:t>
      </w:r>
    </w:p>
    <w:p w14:paraId="23942F63" w14:textId="77777777" w:rsidR="0059522E" w:rsidRDefault="0059522E" w:rsidP="002D7F35">
      <w:pPr>
        <w:spacing w:after="0" w:line="240" w:lineRule="auto"/>
        <w:ind w:firstLine="567"/>
        <w:jc w:val="both"/>
        <w:rPr>
          <w:rFonts w:ascii="Times New Roman" w:hAnsi="Times New Roman" w:cs="Times New Roman"/>
          <w:sz w:val="24"/>
          <w:szCs w:val="24"/>
        </w:rPr>
      </w:pPr>
      <w:r w:rsidRPr="00DA6643">
        <w:rPr>
          <w:rFonts w:ascii="Times New Roman" w:hAnsi="Times New Roman" w:cs="Times New Roman"/>
          <w:sz w:val="24"/>
          <w:szCs w:val="24"/>
        </w:rPr>
        <w:t xml:space="preserve">Презентация является графическим представлением практики. Она должна включать в себя схемы, иллюстрирующие описание практики. Допускается использование фотографий. Видео- и аудиофайлы не прикреплять. </w:t>
      </w:r>
    </w:p>
    <w:p w14:paraId="2ADC927B" w14:textId="77777777" w:rsidR="0059522E" w:rsidRPr="00DA6643" w:rsidRDefault="0059522E" w:rsidP="002D7F35">
      <w:pPr>
        <w:spacing w:after="0" w:line="240" w:lineRule="auto"/>
        <w:ind w:firstLine="567"/>
        <w:jc w:val="both"/>
        <w:rPr>
          <w:rFonts w:ascii="Times New Roman" w:hAnsi="Times New Roman" w:cs="Times New Roman"/>
          <w:sz w:val="24"/>
          <w:szCs w:val="24"/>
        </w:rPr>
      </w:pPr>
    </w:p>
    <w:p w14:paraId="06EAA942" w14:textId="77777777" w:rsidR="0059522E" w:rsidRPr="00DA6643" w:rsidRDefault="0059522E" w:rsidP="002D7F35">
      <w:pPr>
        <w:pStyle w:val="a3"/>
        <w:numPr>
          <w:ilvl w:val="0"/>
          <w:numId w:val="12"/>
        </w:numPr>
        <w:spacing w:after="0" w:line="240" w:lineRule="auto"/>
        <w:ind w:left="0" w:firstLine="567"/>
        <w:jc w:val="both"/>
        <w:rPr>
          <w:rFonts w:ascii="Times New Roman" w:hAnsi="Times New Roman" w:cs="Times New Roman"/>
          <w:b/>
          <w:i/>
          <w:sz w:val="24"/>
          <w:szCs w:val="24"/>
        </w:rPr>
      </w:pPr>
      <w:r w:rsidRPr="00DA6643">
        <w:rPr>
          <w:rFonts w:ascii="Times New Roman" w:hAnsi="Times New Roman" w:cs="Times New Roman"/>
          <w:b/>
          <w:i/>
          <w:sz w:val="24"/>
          <w:szCs w:val="24"/>
        </w:rPr>
        <w:t>Приложения</w:t>
      </w:r>
    </w:p>
    <w:p w14:paraId="63168EDB" w14:textId="77777777" w:rsidR="0059522E" w:rsidRDefault="0059522E" w:rsidP="002D7F35">
      <w:pPr>
        <w:spacing w:after="0" w:line="240" w:lineRule="auto"/>
        <w:ind w:firstLine="567"/>
        <w:jc w:val="both"/>
        <w:rPr>
          <w:rFonts w:ascii="Times New Roman" w:hAnsi="Times New Roman" w:cs="Times New Roman"/>
          <w:sz w:val="24"/>
          <w:szCs w:val="24"/>
        </w:rPr>
      </w:pPr>
      <w:r w:rsidRPr="00DA6643">
        <w:rPr>
          <w:rFonts w:ascii="Times New Roman" w:hAnsi="Times New Roman" w:cs="Times New Roman"/>
          <w:sz w:val="24"/>
          <w:szCs w:val="24"/>
        </w:rPr>
        <w:t>К описанию прилагаются документы (договоры, программы, локальные нормативные акты, карта внедрения и т.д.).</w:t>
      </w:r>
    </w:p>
    <w:p w14:paraId="736BF69B" w14:textId="737356F9" w:rsidR="0059522E" w:rsidRPr="00DA6643" w:rsidRDefault="0059522E" w:rsidP="002D7F35">
      <w:pPr>
        <w:spacing w:after="0" w:line="240" w:lineRule="auto"/>
        <w:ind w:firstLine="567"/>
        <w:jc w:val="both"/>
        <w:rPr>
          <w:rFonts w:ascii="Times New Roman" w:hAnsi="Times New Roman" w:cs="Times New Roman"/>
          <w:sz w:val="24"/>
          <w:szCs w:val="24"/>
        </w:rPr>
      </w:pPr>
      <w:r w:rsidRPr="00DA6643">
        <w:rPr>
          <w:rFonts w:ascii="Times New Roman" w:hAnsi="Times New Roman" w:cs="Times New Roman"/>
          <w:i/>
          <w:sz w:val="24"/>
          <w:szCs w:val="24"/>
        </w:rPr>
        <w:t>Формат приложений</w:t>
      </w:r>
      <w:r w:rsidRPr="00DA6643">
        <w:rPr>
          <w:rFonts w:ascii="Times New Roman" w:hAnsi="Times New Roman" w:cs="Times New Roman"/>
          <w:sz w:val="24"/>
          <w:szCs w:val="24"/>
        </w:rPr>
        <w:t xml:space="preserve">: </w:t>
      </w:r>
      <w:r w:rsidRPr="00DA6643">
        <w:rPr>
          <w:rFonts w:ascii="Times New Roman" w:hAnsi="Times New Roman" w:cs="Times New Roman"/>
          <w:sz w:val="24"/>
          <w:szCs w:val="24"/>
          <w:lang w:val="en-US"/>
        </w:rPr>
        <w:t>pdf</w:t>
      </w:r>
      <w:r w:rsidRPr="00DA6643">
        <w:rPr>
          <w:rFonts w:ascii="Times New Roman" w:hAnsi="Times New Roman" w:cs="Times New Roman"/>
          <w:sz w:val="24"/>
          <w:szCs w:val="24"/>
        </w:rPr>
        <w:t>.</w:t>
      </w:r>
    </w:p>
    <w:p w14:paraId="0FE089E7" w14:textId="77777777" w:rsidR="0059522E" w:rsidRPr="00DA6643" w:rsidRDefault="0059522E" w:rsidP="002D7F35">
      <w:pPr>
        <w:tabs>
          <w:tab w:val="left" w:pos="1227"/>
        </w:tabs>
        <w:spacing w:after="0" w:line="240" w:lineRule="auto"/>
        <w:ind w:firstLine="567"/>
        <w:jc w:val="both"/>
        <w:rPr>
          <w:rFonts w:ascii="Times New Roman" w:hAnsi="Times New Roman" w:cs="Times New Roman"/>
          <w:sz w:val="24"/>
          <w:szCs w:val="24"/>
        </w:rPr>
      </w:pPr>
    </w:p>
    <w:p w14:paraId="3435CB70" w14:textId="77777777" w:rsidR="00AB520C" w:rsidRDefault="00AB520C" w:rsidP="00AB520C">
      <w:pPr>
        <w:spacing w:after="0" w:line="240" w:lineRule="auto"/>
        <w:ind w:firstLine="709"/>
        <w:jc w:val="right"/>
        <w:rPr>
          <w:rFonts w:ascii="Times New Roman" w:hAnsi="Times New Roman" w:cs="Times New Roman"/>
          <w:sz w:val="24"/>
          <w:szCs w:val="24"/>
        </w:rPr>
      </w:pPr>
    </w:p>
    <w:p w14:paraId="0ECA52D8" w14:textId="77777777" w:rsidR="00AB520C" w:rsidRDefault="00AB520C" w:rsidP="00AB520C">
      <w:pPr>
        <w:spacing w:after="0" w:line="240" w:lineRule="auto"/>
        <w:ind w:firstLine="709"/>
        <w:jc w:val="right"/>
        <w:rPr>
          <w:rFonts w:ascii="Times New Roman" w:hAnsi="Times New Roman" w:cs="Times New Roman"/>
          <w:sz w:val="24"/>
          <w:szCs w:val="24"/>
        </w:rPr>
      </w:pPr>
    </w:p>
    <w:p w14:paraId="02D8E311" w14:textId="77777777" w:rsidR="00AB520C" w:rsidRDefault="00AB520C" w:rsidP="00AB520C">
      <w:pPr>
        <w:spacing w:after="0" w:line="240" w:lineRule="auto"/>
        <w:ind w:firstLine="709"/>
        <w:jc w:val="right"/>
        <w:rPr>
          <w:rFonts w:ascii="Times New Roman" w:hAnsi="Times New Roman" w:cs="Times New Roman"/>
          <w:sz w:val="24"/>
          <w:szCs w:val="24"/>
        </w:rPr>
      </w:pPr>
    </w:p>
    <w:p w14:paraId="558BB84D" w14:textId="77777777" w:rsidR="00AB520C" w:rsidRDefault="00AB520C" w:rsidP="00AB520C">
      <w:pPr>
        <w:spacing w:after="0" w:line="240" w:lineRule="auto"/>
        <w:ind w:firstLine="709"/>
        <w:jc w:val="right"/>
        <w:rPr>
          <w:rFonts w:ascii="Times New Roman" w:hAnsi="Times New Roman" w:cs="Times New Roman"/>
          <w:sz w:val="24"/>
          <w:szCs w:val="24"/>
        </w:rPr>
      </w:pPr>
    </w:p>
    <w:p w14:paraId="6C2A337F" w14:textId="77777777" w:rsidR="00AB520C" w:rsidRDefault="00AB520C" w:rsidP="00AB520C">
      <w:pPr>
        <w:spacing w:after="0" w:line="240" w:lineRule="auto"/>
        <w:ind w:firstLine="709"/>
        <w:jc w:val="right"/>
        <w:rPr>
          <w:rFonts w:ascii="Times New Roman" w:hAnsi="Times New Roman" w:cs="Times New Roman"/>
          <w:sz w:val="24"/>
          <w:szCs w:val="24"/>
        </w:rPr>
      </w:pPr>
    </w:p>
    <w:p w14:paraId="2A067198" w14:textId="77777777" w:rsidR="00AB520C" w:rsidRDefault="00AB520C" w:rsidP="00AB520C">
      <w:pPr>
        <w:spacing w:after="0" w:line="240" w:lineRule="auto"/>
        <w:ind w:firstLine="709"/>
        <w:jc w:val="right"/>
        <w:rPr>
          <w:rFonts w:ascii="Times New Roman" w:hAnsi="Times New Roman" w:cs="Times New Roman"/>
          <w:sz w:val="24"/>
          <w:szCs w:val="24"/>
        </w:rPr>
      </w:pPr>
    </w:p>
    <w:p w14:paraId="5440A1C5" w14:textId="77777777" w:rsidR="00AB520C" w:rsidRDefault="00AB520C" w:rsidP="00AB520C">
      <w:pPr>
        <w:spacing w:after="0" w:line="240" w:lineRule="auto"/>
        <w:ind w:firstLine="709"/>
        <w:jc w:val="right"/>
        <w:rPr>
          <w:rFonts w:ascii="Times New Roman" w:hAnsi="Times New Roman" w:cs="Times New Roman"/>
          <w:sz w:val="24"/>
          <w:szCs w:val="24"/>
        </w:rPr>
      </w:pPr>
    </w:p>
    <w:p w14:paraId="4E8ADC54" w14:textId="77777777" w:rsidR="00AB520C" w:rsidRDefault="00AB520C" w:rsidP="00AB520C">
      <w:pPr>
        <w:spacing w:after="0" w:line="240" w:lineRule="auto"/>
        <w:ind w:firstLine="709"/>
        <w:jc w:val="right"/>
        <w:rPr>
          <w:rFonts w:ascii="Times New Roman" w:hAnsi="Times New Roman" w:cs="Times New Roman"/>
          <w:sz w:val="24"/>
          <w:szCs w:val="24"/>
        </w:rPr>
      </w:pPr>
    </w:p>
    <w:p w14:paraId="40337395" w14:textId="77777777" w:rsidR="00AB520C" w:rsidRDefault="00AB520C" w:rsidP="00AB520C">
      <w:pPr>
        <w:spacing w:after="0" w:line="240" w:lineRule="auto"/>
        <w:ind w:firstLine="709"/>
        <w:jc w:val="right"/>
        <w:rPr>
          <w:rFonts w:ascii="Times New Roman" w:hAnsi="Times New Roman" w:cs="Times New Roman"/>
          <w:sz w:val="24"/>
          <w:szCs w:val="24"/>
        </w:rPr>
      </w:pPr>
    </w:p>
    <w:p w14:paraId="10E5F8A5" w14:textId="77777777" w:rsidR="00AB520C" w:rsidRDefault="00AB520C" w:rsidP="00AB520C">
      <w:pPr>
        <w:spacing w:after="0" w:line="240" w:lineRule="auto"/>
        <w:ind w:firstLine="709"/>
        <w:jc w:val="right"/>
        <w:rPr>
          <w:rFonts w:ascii="Times New Roman" w:hAnsi="Times New Roman" w:cs="Times New Roman"/>
          <w:sz w:val="24"/>
          <w:szCs w:val="24"/>
        </w:rPr>
      </w:pPr>
    </w:p>
    <w:p w14:paraId="6180796D" w14:textId="77777777" w:rsidR="00AB520C" w:rsidRDefault="00AB520C" w:rsidP="00AB520C">
      <w:pPr>
        <w:spacing w:after="0" w:line="240" w:lineRule="auto"/>
        <w:ind w:firstLine="709"/>
        <w:jc w:val="right"/>
        <w:rPr>
          <w:rFonts w:ascii="Times New Roman" w:hAnsi="Times New Roman" w:cs="Times New Roman"/>
          <w:sz w:val="24"/>
          <w:szCs w:val="24"/>
        </w:rPr>
      </w:pPr>
    </w:p>
    <w:p w14:paraId="4610A697" w14:textId="77777777" w:rsidR="00AB520C" w:rsidRDefault="00AB520C" w:rsidP="00AB520C">
      <w:pPr>
        <w:spacing w:after="0" w:line="240" w:lineRule="auto"/>
        <w:ind w:firstLine="709"/>
        <w:jc w:val="right"/>
        <w:rPr>
          <w:rFonts w:ascii="Times New Roman" w:hAnsi="Times New Roman" w:cs="Times New Roman"/>
          <w:sz w:val="24"/>
          <w:szCs w:val="24"/>
        </w:rPr>
      </w:pPr>
    </w:p>
    <w:sectPr w:rsidR="00AB520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9A81B" w14:textId="77777777" w:rsidR="00751C0D" w:rsidRDefault="00751C0D" w:rsidP="00BB2932">
      <w:pPr>
        <w:spacing w:after="0" w:line="240" w:lineRule="auto"/>
      </w:pPr>
      <w:r>
        <w:separator/>
      </w:r>
    </w:p>
  </w:endnote>
  <w:endnote w:type="continuationSeparator" w:id="0">
    <w:p w14:paraId="5F9D88B4" w14:textId="77777777" w:rsidR="00751C0D" w:rsidRDefault="00751C0D" w:rsidP="00BB2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767325"/>
      <w:docPartObj>
        <w:docPartGallery w:val="Page Numbers (Bottom of Page)"/>
        <w:docPartUnique/>
      </w:docPartObj>
    </w:sdtPr>
    <w:sdtEndPr/>
    <w:sdtContent>
      <w:p w14:paraId="079DAFC4" w14:textId="77777777" w:rsidR="006F0D1C" w:rsidRDefault="006F0D1C">
        <w:pPr>
          <w:pStyle w:val="ab"/>
          <w:jc w:val="right"/>
        </w:pPr>
        <w:r>
          <w:fldChar w:fldCharType="begin"/>
        </w:r>
        <w:r>
          <w:instrText>PAGE   \* MERGEFORMAT</w:instrText>
        </w:r>
        <w:r>
          <w:fldChar w:fldCharType="separate"/>
        </w:r>
        <w:r w:rsidR="009009CB">
          <w:rPr>
            <w:noProof/>
          </w:rPr>
          <w:t>1</w:t>
        </w:r>
        <w:r>
          <w:rPr>
            <w:noProof/>
          </w:rPr>
          <w:fldChar w:fldCharType="end"/>
        </w:r>
      </w:p>
    </w:sdtContent>
  </w:sdt>
  <w:p w14:paraId="476CACAF" w14:textId="77777777" w:rsidR="006F0D1C" w:rsidRDefault="006F0D1C">
    <w:pPr>
      <w:pStyle w:val="ab"/>
    </w:pPr>
  </w:p>
  <w:p w14:paraId="2F2999CB" w14:textId="77777777" w:rsidR="006F0D1C" w:rsidRDefault="006F0D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226268"/>
      <w:docPartObj>
        <w:docPartGallery w:val="Page Numbers (Bottom of Page)"/>
        <w:docPartUnique/>
      </w:docPartObj>
    </w:sdtPr>
    <w:sdtEndPr/>
    <w:sdtContent>
      <w:p w14:paraId="47844306" w14:textId="77777777" w:rsidR="006F0D1C" w:rsidRDefault="006F0D1C">
        <w:pPr>
          <w:pStyle w:val="ab"/>
          <w:jc w:val="right"/>
        </w:pPr>
        <w:r>
          <w:fldChar w:fldCharType="begin"/>
        </w:r>
        <w:r>
          <w:instrText>PAGE   \* MERGEFORMAT</w:instrText>
        </w:r>
        <w:r>
          <w:fldChar w:fldCharType="separate"/>
        </w:r>
        <w:r w:rsidR="009009CB">
          <w:rPr>
            <w:noProof/>
          </w:rPr>
          <w:t>10</w:t>
        </w:r>
        <w:r>
          <w:fldChar w:fldCharType="end"/>
        </w:r>
      </w:p>
    </w:sdtContent>
  </w:sdt>
  <w:p w14:paraId="380C07CF" w14:textId="77777777" w:rsidR="006F0D1C" w:rsidRDefault="006F0D1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BEF44" w14:textId="77777777" w:rsidR="00751C0D" w:rsidRDefault="00751C0D" w:rsidP="00BB2932">
      <w:pPr>
        <w:spacing w:after="0" w:line="240" w:lineRule="auto"/>
      </w:pPr>
      <w:r>
        <w:separator/>
      </w:r>
    </w:p>
  </w:footnote>
  <w:footnote w:type="continuationSeparator" w:id="0">
    <w:p w14:paraId="0A4658DF" w14:textId="77777777" w:rsidR="00751C0D" w:rsidRDefault="00751C0D" w:rsidP="00BB2932">
      <w:pPr>
        <w:spacing w:after="0" w:line="240" w:lineRule="auto"/>
      </w:pPr>
      <w:r>
        <w:continuationSeparator/>
      </w:r>
    </w:p>
  </w:footnote>
  <w:footnote w:id="1">
    <w:p w14:paraId="7800FD88" w14:textId="77777777" w:rsidR="006F0D1C" w:rsidRPr="002B2215" w:rsidRDefault="006F0D1C" w:rsidP="00BB2932">
      <w:pPr>
        <w:pStyle w:val="a7"/>
        <w:jc w:val="both"/>
        <w:rPr>
          <w:rFonts w:ascii="Times New Roman" w:hAnsi="Times New Roman" w:cs="Times New Roman"/>
        </w:rPr>
      </w:pPr>
      <w:r w:rsidRPr="002B2215">
        <w:rPr>
          <w:rStyle w:val="a9"/>
          <w:rFonts w:ascii="Times New Roman" w:hAnsi="Times New Roman" w:cs="Times New Roman"/>
        </w:rPr>
        <w:footnoteRef/>
      </w:r>
      <w:r w:rsidRPr="002B2215">
        <w:rPr>
          <w:rFonts w:ascii="Times New Roman" w:hAnsi="Times New Roman" w:cs="Times New Roman"/>
        </w:rPr>
        <w:t xml:space="preserve"> Заявка оформляется на бланке участника отбора лучших практик (претендента)</w:t>
      </w:r>
      <w:r>
        <w:rPr>
          <w:rFonts w:ascii="Times New Roman" w:hAnsi="Times New Roman" w:cs="Times New Roman"/>
        </w:rPr>
        <w:t xml:space="preserve">, уполномоченной организации (в случае коллективной заявки) или на бланке органа государственной власти, объединения работодателей, иной организации, представляющих практику как номинанта на включение в базу данных. </w:t>
      </w:r>
    </w:p>
  </w:footnote>
  <w:footnote w:id="2">
    <w:p w14:paraId="590B54DF" w14:textId="77777777" w:rsidR="006F0D1C" w:rsidRPr="00696157" w:rsidRDefault="006F0D1C" w:rsidP="00BB2932">
      <w:pPr>
        <w:pStyle w:val="a7"/>
        <w:jc w:val="both"/>
        <w:rPr>
          <w:rFonts w:ascii="Times New Roman" w:hAnsi="Times New Roman" w:cs="Times New Roman"/>
        </w:rPr>
      </w:pPr>
      <w:r w:rsidRPr="00696157">
        <w:rPr>
          <w:rStyle w:val="a9"/>
          <w:rFonts w:ascii="Times New Roman" w:hAnsi="Times New Roman" w:cs="Times New Roman"/>
        </w:rPr>
        <w:footnoteRef/>
      </w:r>
      <w:r w:rsidRPr="00696157">
        <w:rPr>
          <w:rFonts w:ascii="Times New Roman" w:hAnsi="Times New Roman" w:cs="Times New Roman"/>
        </w:rPr>
        <w:t xml:space="preserve"> Док</w:t>
      </w:r>
      <w:r>
        <w:rPr>
          <w:rFonts w:ascii="Times New Roman" w:hAnsi="Times New Roman" w:cs="Times New Roman"/>
        </w:rPr>
        <w:t xml:space="preserve">умент готовится в свободной форме, содержит информацию об организации (ведомстве), уполномоченной подать заявку, подписывается руководителями (уполномоченными лицами) всех </w:t>
      </w:r>
      <w:r w:rsidRPr="00696157">
        <w:rPr>
          <w:rFonts w:ascii="Times New Roman" w:hAnsi="Times New Roman" w:cs="Times New Roman"/>
        </w:rPr>
        <w:t>организаций, участвующих в реализации практики</w:t>
      </w:r>
      <w:r>
        <w:rPr>
          <w:rFonts w:ascii="Times New Roman" w:hAnsi="Times New Roman" w:cs="Times New Roman"/>
        </w:rPr>
        <w:t>.</w:t>
      </w:r>
    </w:p>
  </w:footnote>
  <w:footnote w:id="3">
    <w:p w14:paraId="22C3E2A1" w14:textId="77777777" w:rsidR="006F0D1C" w:rsidRDefault="006F0D1C" w:rsidP="00BB2932">
      <w:pPr>
        <w:pStyle w:val="a7"/>
        <w:jc w:val="both"/>
        <w:rPr>
          <w:rFonts w:ascii="Times New Roman" w:hAnsi="Times New Roman" w:cs="Times New Roman"/>
        </w:rPr>
      </w:pPr>
      <w:r>
        <w:rPr>
          <w:rStyle w:val="a9"/>
        </w:rPr>
        <w:footnoteRef/>
      </w:r>
      <w:r>
        <w:t xml:space="preserve"> </w:t>
      </w:r>
      <w:r>
        <w:rPr>
          <w:rFonts w:ascii="Times New Roman" w:hAnsi="Times New Roman" w:cs="Times New Roman"/>
        </w:rPr>
        <w:t>В случае коллективной заявки информация предоставляется о каждой организации, участвующей в реализации практики</w:t>
      </w:r>
    </w:p>
    <w:p w14:paraId="4FD9F861" w14:textId="77777777" w:rsidR="006F0D1C" w:rsidRDefault="006F0D1C" w:rsidP="00BB2932">
      <w:pPr>
        <w:pStyle w:val="a7"/>
        <w:jc w:val="both"/>
        <w:rPr>
          <w:rFonts w:ascii="Times New Roman" w:hAnsi="Times New Roman" w:cs="Times New Roman"/>
        </w:rPr>
      </w:pPr>
    </w:p>
    <w:p w14:paraId="781A7C6C" w14:textId="77777777" w:rsidR="006F0D1C" w:rsidRDefault="006F0D1C" w:rsidP="00BB2932">
      <w:pPr>
        <w:pStyle w:val="a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71E70"/>
    <w:multiLevelType w:val="hybridMultilevel"/>
    <w:tmpl w:val="E790004E"/>
    <w:lvl w:ilvl="0" w:tplc="EEAE11C8">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DA70AE"/>
    <w:multiLevelType w:val="hybridMultilevel"/>
    <w:tmpl w:val="0D329D26"/>
    <w:lvl w:ilvl="0" w:tplc="EEAE11C8">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62395C"/>
    <w:multiLevelType w:val="hybridMultilevel"/>
    <w:tmpl w:val="B2A84592"/>
    <w:lvl w:ilvl="0" w:tplc="4788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CB6A9E"/>
    <w:multiLevelType w:val="hybridMultilevel"/>
    <w:tmpl w:val="BA34D01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85E77CA"/>
    <w:multiLevelType w:val="multilevel"/>
    <w:tmpl w:val="90A2210A"/>
    <w:lvl w:ilvl="0">
      <w:start w:val="1"/>
      <w:numFmt w:val="decimal"/>
      <w:lvlText w:val="%1."/>
      <w:lvlJc w:val="left"/>
      <w:pPr>
        <w:ind w:left="786"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D9462C1"/>
    <w:multiLevelType w:val="multilevel"/>
    <w:tmpl w:val="0574710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23C2124B"/>
    <w:multiLevelType w:val="hybridMultilevel"/>
    <w:tmpl w:val="7B26C3D6"/>
    <w:lvl w:ilvl="0" w:tplc="989AB5CE">
      <w:start w:val="1"/>
      <w:numFmt w:val="decimal"/>
      <w:lvlText w:val="%1."/>
      <w:lvlJc w:val="left"/>
      <w:pPr>
        <w:ind w:left="1212"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7022344"/>
    <w:multiLevelType w:val="hybridMultilevel"/>
    <w:tmpl w:val="C1186F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5E0137"/>
    <w:multiLevelType w:val="hybridMultilevel"/>
    <w:tmpl w:val="50762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2111DC"/>
    <w:multiLevelType w:val="hybridMultilevel"/>
    <w:tmpl w:val="C11289CC"/>
    <w:lvl w:ilvl="0" w:tplc="EEAE11C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EB2F33"/>
    <w:multiLevelType w:val="hybridMultilevel"/>
    <w:tmpl w:val="E32A3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164C32"/>
    <w:multiLevelType w:val="hybridMultilevel"/>
    <w:tmpl w:val="989C0C92"/>
    <w:lvl w:ilvl="0" w:tplc="392A87A2">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EEAE11C8">
      <w:start w:val="4"/>
      <w:numFmt w:val="bullet"/>
      <w:lvlText w:val="-"/>
      <w:lvlJc w:val="left"/>
      <w:pPr>
        <w:ind w:left="2869" w:hanging="360"/>
      </w:pPr>
      <w:rPr>
        <w:rFonts w:ascii="Times New Roman" w:eastAsia="Times New Roman" w:hAnsi="Times New Roman" w:cs="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63B6D72"/>
    <w:multiLevelType w:val="multilevel"/>
    <w:tmpl w:val="0CF22196"/>
    <w:lvl w:ilvl="0">
      <w:start w:val="1"/>
      <w:numFmt w:val="decimal"/>
      <w:lvlText w:val="%1"/>
      <w:lvlJc w:val="left"/>
      <w:pPr>
        <w:ind w:left="1211" w:hanging="360"/>
      </w:pPr>
      <w:rPr>
        <w:rFonts w:hint="default"/>
      </w:rPr>
    </w:lvl>
    <w:lvl w:ilvl="1">
      <w:start w:val="4"/>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13" w15:restartNumberingAfterBreak="0">
    <w:nsid w:val="5ABC2F0B"/>
    <w:multiLevelType w:val="multilevel"/>
    <w:tmpl w:val="CECE5AF8"/>
    <w:lvl w:ilvl="0">
      <w:start w:val="1"/>
      <w:numFmt w:val="decimal"/>
      <w:lvlText w:val="%1."/>
      <w:lvlJc w:val="left"/>
      <w:pPr>
        <w:ind w:left="360" w:hanging="360"/>
      </w:pPr>
      <w:rPr>
        <w:sz w:val="24"/>
      </w:rPr>
    </w:lvl>
    <w:lvl w:ilvl="1">
      <w:start w:val="1"/>
      <w:numFmt w:val="decimal"/>
      <w:lvlText w:val="%1.%2."/>
      <w:lvlJc w:val="left"/>
      <w:pPr>
        <w:ind w:left="720" w:hanging="720"/>
      </w:pPr>
      <w:rPr>
        <w:sz w:val="24"/>
      </w:rPr>
    </w:lvl>
    <w:lvl w:ilvl="2">
      <w:start w:val="1"/>
      <w:numFmt w:val="decimal"/>
      <w:lvlText w:val="%1.%2.%3."/>
      <w:lvlJc w:val="left"/>
      <w:pPr>
        <w:ind w:left="720" w:hanging="720"/>
      </w:pPr>
      <w:rPr>
        <w:sz w:val="24"/>
      </w:rPr>
    </w:lvl>
    <w:lvl w:ilvl="3">
      <w:start w:val="1"/>
      <w:numFmt w:val="decimal"/>
      <w:lvlText w:val="%1.%2.%3.%4."/>
      <w:lvlJc w:val="left"/>
      <w:pPr>
        <w:ind w:left="1080" w:hanging="1080"/>
      </w:pPr>
      <w:rPr>
        <w:sz w:val="24"/>
      </w:rPr>
    </w:lvl>
    <w:lvl w:ilvl="4">
      <w:start w:val="1"/>
      <w:numFmt w:val="decimal"/>
      <w:lvlText w:val="%1.%2.%3.%4.%5."/>
      <w:lvlJc w:val="left"/>
      <w:pPr>
        <w:ind w:left="1080" w:hanging="1080"/>
      </w:pPr>
      <w:rPr>
        <w:sz w:val="24"/>
      </w:rPr>
    </w:lvl>
    <w:lvl w:ilvl="5">
      <w:start w:val="1"/>
      <w:numFmt w:val="decimal"/>
      <w:lvlText w:val="%1.%2.%3.%4.%5.%6."/>
      <w:lvlJc w:val="left"/>
      <w:pPr>
        <w:ind w:left="1440" w:hanging="1440"/>
      </w:pPr>
      <w:rPr>
        <w:sz w:val="24"/>
      </w:rPr>
    </w:lvl>
    <w:lvl w:ilvl="6">
      <w:start w:val="1"/>
      <w:numFmt w:val="decimal"/>
      <w:lvlText w:val="%1.%2.%3.%4.%5.%6.%7."/>
      <w:lvlJc w:val="left"/>
      <w:pPr>
        <w:ind w:left="1800" w:hanging="1800"/>
      </w:pPr>
      <w:rPr>
        <w:sz w:val="24"/>
      </w:rPr>
    </w:lvl>
    <w:lvl w:ilvl="7">
      <w:start w:val="1"/>
      <w:numFmt w:val="decimal"/>
      <w:lvlText w:val="%1.%2.%3.%4.%5.%6.%7.%8."/>
      <w:lvlJc w:val="left"/>
      <w:pPr>
        <w:ind w:left="1800" w:hanging="1800"/>
      </w:pPr>
      <w:rPr>
        <w:sz w:val="24"/>
      </w:rPr>
    </w:lvl>
    <w:lvl w:ilvl="8">
      <w:start w:val="1"/>
      <w:numFmt w:val="decimal"/>
      <w:lvlText w:val="%1.%2.%3.%4.%5.%6.%7.%8.%9."/>
      <w:lvlJc w:val="left"/>
      <w:pPr>
        <w:ind w:left="2160" w:hanging="2160"/>
      </w:pPr>
      <w:rPr>
        <w:sz w:val="24"/>
      </w:rPr>
    </w:lvl>
  </w:abstractNum>
  <w:abstractNum w:abstractNumId="14" w15:restartNumberingAfterBreak="0">
    <w:nsid w:val="69A953C5"/>
    <w:multiLevelType w:val="multilevel"/>
    <w:tmpl w:val="19FE6B42"/>
    <w:lvl w:ilvl="0">
      <w:start w:val="4"/>
      <w:numFmt w:val="decimal"/>
      <w:lvlText w:val="%1."/>
      <w:lvlJc w:val="left"/>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6D8A1BB0"/>
    <w:multiLevelType w:val="multilevel"/>
    <w:tmpl w:val="26B0A8B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29E6373"/>
    <w:multiLevelType w:val="hybridMultilevel"/>
    <w:tmpl w:val="F3406B32"/>
    <w:lvl w:ilvl="0" w:tplc="81984C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01473A"/>
    <w:multiLevelType w:val="hybridMultilevel"/>
    <w:tmpl w:val="939E785C"/>
    <w:lvl w:ilvl="0" w:tplc="392A87A2">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4"/>
  </w:num>
  <w:num w:numId="3">
    <w:abstractNumId w:val="4"/>
  </w:num>
  <w:num w:numId="4">
    <w:abstractNumId w:val="12"/>
  </w:num>
  <w:num w:numId="5">
    <w:abstractNumId w:val="17"/>
  </w:num>
  <w:num w:numId="6">
    <w:abstractNumId w:val="11"/>
  </w:num>
  <w:num w:numId="7">
    <w:abstractNumId w:val="0"/>
  </w:num>
  <w:num w:numId="8">
    <w:abstractNumId w:val="1"/>
  </w:num>
  <w:num w:numId="9">
    <w:abstractNumId w:val="9"/>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32"/>
    <w:rsid w:val="00015AA0"/>
    <w:rsid w:val="000349F1"/>
    <w:rsid w:val="00042B9F"/>
    <w:rsid w:val="000431D0"/>
    <w:rsid w:val="000E6CF9"/>
    <w:rsid w:val="00124419"/>
    <w:rsid w:val="00154675"/>
    <w:rsid w:val="0019518E"/>
    <w:rsid w:val="00235B63"/>
    <w:rsid w:val="00262190"/>
    <w:rsid w:val="0029126F"/>
    <w:rsid w:val="002A61F5"/>
    <w:rsid w:val="002D3540"/>
    <w:rsid w:val="002D7F35"/>
    <w:rsid w:val="002E6E03"/>
    <w:rsid w:val="0030651D"/>
    <w:rsid w:val="003477A8"/>
    <w:rsid w:val="0038505F"/>
    <w:rsid w:val="003B7AD0"/>
    <w:rsid w:val="00401384"/>
    <w:rsid w:val="00402FA1"/>
    <w:rsid w:val="00405C83"/>
    <w:rsid w:val="004272BB"/>
    <w:rsid w:val="004418E5"/>
    <w:rsid w:val="004A487E"/>
    <w:rsid w:val="004B168C"/>
    <w:rsid w:val="004E4B65"/>
    <w:rsid w:val="00511114"/>
    <w:rsid w:val="00524000"/>
    <w:rsid w:val="005422B4"/>
    <w:rsid w:val="00570373"/>
    <w:rsid w:val="0059522E"/>
    <w:rsid w:val="005A0F1D"/>
    <w:rsid w:val="005A3877"/>
    <w:rsid w:val="005A6B82"/>
    <w:rsid w:val="005E0AE2"/>
    <w:rsid w:val="005E7F44"/>
    <w:rsid w:val="005F61E1"/>
    <w:rsid w:val="00624D3F"/>
    <w:rsid w:val="006E02B9"/>
    <w:rsid w:val="006F0D1C"/>
    <w:rsid w:val="006F69AF"/>
    <w:rsid w:val="00704BE5"/>
    <w:rsid w:val="00704F4C"/>
    <w:rsid w:val="00727B9E"/>
    <w:rsid w:val="00743F27"/>
    <w:rsid w:val="00751C0D"/>
    <w:rsid w:val="00756C50"/>
    <w:rsid w:val="007708D2"/>
    <w:rsid w:val="00787C33"/>
    <w:rsid w:val="007A0658"/>
    <w:rsid w:val="007B1141"/>
    <w:rsid w:val="007B2571"/>
    <w:rsid w:val="007B6861"/>
    <w:rsid w:val="0082115F"/>
    <w:rsid w:val="00856CDB"/>
    <w:rsid w:val="009009CB"/>
    <w:rsid w:val="00905B90"/>
    <w:rsid w:val="009839A9"/>
    <w:rsid w:val="009A78C2"/>
    <w:rsid w:val="009C1C31"/>
    <w:rsid w:val="009C7312"/>
    <w:rsid w:val="009D6BEB"/>
    <w:rsid w:val="00A0108E"/>
    <w:rsid w:val="00A03F56"/>
    <w:rsid w:val="00A16C30"/>
    <w:rsid w:val="00A404D4"/>
    <w:rsid w:val="00A433CA"/>
    <w:rsid w:val="00A76E0C"/>
    <w:rsid w:val="00AA16E1"/>
    <w:rsid w:val="00AB520C"/>
    <w:rsid w:val="00AB759E"/>
    <w:rsid w:val="00B15068"/>
    <w:rsid w:val="00B15A2F"/>
    <w:rsid w:val="00B15DC4"/>
    <w:rsid w:val="00B45DE0"/>
    <w:rsid w:val="00B51D39"/>
    <w:rsid w:val="00B54CB0"/>
    <w:rsid w:val="00BA7B84"/>
    <w:rsid w:val="00BB2932"/>
    <w:rsid w:val="00BD3B66"/>
    <w:rsid w:val="00BF5E5A"/>
    <w:rsid w:val="00C1400C"/>
    <w:rsid w:val="00C92405"/>
    <w:rsid w:val="00CB064A"/>
    <w:rsid w:val="00CF1C03"/>
    <w:rsid w:val="00D14F2E"/>
    <w:rsid w:val="00D4757F"/>
    <w:rsid w:val="00D95F87"/>
    <w:rsid w:val="00DA6643"/>
    <w:rsid w:val="00DE431F"/>
    <w:rsid w:val="00E10784"/>
    <w:rsid w:val="00E57BF3"/>
    <w:rsid w:val="00E704D9"/>
    <w:rsid w:val="00E72121"/>
    <w:rsid w:val="00E97CB5"/>
    <w:rsid w:val="00EB7BD0"/>
    <w:rsid w:val="00EC2748"/>
    <w:rsid w:val="00EC717A"/>
    <w:rsid w:val="00ED33F9"/>
    <w:rsid w:val="00EE2841"/>
    <w:rsid w:val="00F61F75"/>
    <w:rsid w:val="00F75FD2"/>
    <w:rsid w:val="00F87A95"/>
    <w:rsid w:val="00FA3233"/>
    <w:rsid w:val="00FC1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E6A3"/>
  <w15:docId w15:val="{C1A9712F-3216-424F-B15E-3FBFABFA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93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1,Use Case List Paragraph,Нумерованый список,List Paragraph1"/>
    <w:basedOn w:val="a"/>
    <w:link w:val="a4"/>
    <w:uiPriority w:val="34"/>
    <w:qFormat/>
    <w:rsid w:val="00BB2932"/>
    <w:pPr>
      <w:ind w:left="720"/>
      <w:contextualSpacing/>
    </w:pPr>
  </w:style>
  <w:style w:type="character" w:customStyle="1" w:styleId="a4">
    <w:name w:val="Абзац списка Знак"/>
    <w:aliases w:val="Bullet 1 Знак,Use Case List Paragraph Знак,Нумерованый список Знак,List Paragraph1 Знак"/>
    <w:link w:val="a3"/>
    <w:uiPriority w:val="34"/>
    <w:locked/>
    <w:rsid w:val="00BB2932"/>
  </w:style>
  <w:style w:type="paragraph" w:customStyle="1" w:styleId="Default">
    <w:name w:val="Default"/>
    <w:rsid w:val="00BB29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t1">
    <w:name w:val="stylet1"/>
    <w:basedOn w:val="a"/>
    <w:rsid w:val="00BB2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Plain Text"/>
    <w:basedOn w:val="a"/>
    <w:link w:val="a6"/>
    <w:uiPriority w:val="99"/>
    <w:semiHidden/>
    <w:unhideWhenUsed/>
    <w:rsid w:val="00BB2932"/>
    <w:pPr>
      <w:spacing w:after="0" w:line="240" w:lineRule="auto"/>
    </w:pPr>
    <w:rPr>
      <w:rFonts w:ascii="Calibri" w:hAnsi="Calibri"/>
      <w:szCs w:val="21"/>
    </w:rPr>
  </w:style>
  <w:style w:type="character" w:customStyle="1" w:styleId="a6">
    <w:name w:val="Текст Знак"/>
    <w:basedOn w:val="a0"/>
    <w:link w:val="a5"/>
    <w:uiPriority w:val="99"/>
    <w:semiHidden/>
    <w:rsid w:val="00BB2932"/>
    <w:rPr>
      <w:rFonts w:ascii="Calibri" w:hAnsi="Calibri"/>
      <w:szCs w:val="21"/>
    </w:rPr>
  </w:style>
  <w:style w:type="paragraph" w:styleId="a7">
    <w:name w:val="footnote text"/>
    <w:aliases w:val="Текст сноски Знак1,Текст сноски Знак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6,single space"/>
    <w:basedOn w:val="a"/>
    <w:link w:val="a8"/>
    <w:uiPriority w:val="99"/>
    <w:unhideWhenUsed/>
    <w:rsid w:val="00BB2932"/>
    <w:pPr>
      <w:spacing w:after="0" w:line="240" w:lineRule="auto"/>
    </w:pPr>
    <w:rPr>
      <w:sz w:val="20"/>
      <w:szCs w:val="20"/>
    </w:rPr>
  </w:style>
  <w:style w:type="character" w:customStyle="1" w:styleId="a8">
    <w:name w:val="Текст сноски Знак"/>
    <w:aliases w:val="Текст сноски Знак1 Знак,Текст сноски Знак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6 Знак"/>
    <w:basedOn w:val="a0"/>
    <w:link w:val="a7"/>
    <w:uiPriority w:val="99"/>
    <w:rsid w:val="00BB2932"/>
    <w:rPr>
      <w:sz w:val="20"/>
      <w:szCs w:val="20"/>
    </w:rPr>
  </w:style>
  <w:style w:type="character" w:styleId="a9">
    <w:name w:val="footnote reference"/>
    <w:basedOn w:val="a0"/>
    <w:uiPriority w:val="99"/>
    <w:semiHidden/>
    <w:unhideWhenUsed/>
    <w:rsid w:val="00BB2932"/>
    <w:rPr>
      <w:vertAlign w:val="superscript"/>
    </w:rPr>
  </w:style>
  <w:style w:type="table" w:styleId="aa">
    <w:name w:val="Table Grid"/>
    <w:basedOn w:val="a1"/>
    <w:uiPriority w:val="39"/>
    <w:rsid w:val="00BB2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9D6BE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D6BEB"/>
  </w:style>
  <w:style w:type="paragraph" w:styleId="ad">
    <w:name w:val="header"/>
    <w:basedOn w:val="a"/>
    <w:link w:val="ae"/>
    <w:uiPriority w:val="99"/>
    <w:unhideWhenUsed/>
    <w:rsid w:val="0015467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54675"/>
  </w:style>
  <w:style w:type="character" w:styleId="af">
    <w:name w:val="Hyperlink"/>
    <w:basedOn w:val="a0"/>
    <w:uiPriority w:val="99"/>
    <w:unhideWhenUsed/>
    <w:rsid w:val="00F61F75"/>
    <w:rPr>
      <w:color w:val="0000FF" w:themeColor="hyperlink"/>
      <w:u w:val="single"/>
    </w:rPr>
  </w:style>
  <w:style w:type="paragraph" w:styleId="af0">
    <w:name w:val="Balloon Text"/>
    <w:basedOn w:val="a"/>
    <w:link w:val="af1"/>
    <w:uiPriority w:val="99"/>
    <w:semiHidden/>
    <w:unhideWhenUsed/>
    <w:rsid w:val="000349F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349F1"/>
    <w:rPr>
      <w:rFonts w:ascii="Segoe UI" w:hAnsi="Segoe UI" w:cs="Segoe UI"/>
      <w:sz w:val="18"/>
      <w:szCs w:val="18"/>
    </w:rPr>
  </w:style>
  <w:style w:type="character" w:styleId="af2">
    <w:name w:val="annotation reference"/>
    <w:basedOn w:val="a0"/>
    <w:uiPriority w:val="99"/>
    <w:semiHidden/>
    <w:unhideWhenUsed/>
    <w:rsid w:val="004B168C"/>
    <w:rPr>
      <w:sz w:val="16"/>
      <w:szCs w:val="16"/>
    </w:rPr>
  </w:style>
  <w:style w:type="paragraph" w:styleId="af3">
    <w:name w:val="annotation text"/>
    <w:basedOn w:val="a"/>
    <w:link w:val="af4"/>
    <w:uiPriority w:val="99"/>
    <w:semiHidden/>
    <w:unhideWhenUsed/>
    <w:rsid w:val="004B168C"/>
    <w:pPr>
      <w:spacing w:line="240" w:lineRule="auto"/>
    </w:pPr>
    <w:rPr>
      <w:sz w:val="20"/>
      <w:szCs w:val="20"/>
    </w:rPr>
  </w:style>
  <w:style w:type="character" w:customStyle="1" w:styleId="af4">
    <w:name w:val="Текст примечания Знак"/>
    <w:basedOn w:val="a0"/>
    <w:link w:val="af3"/>
    <w:uiPriority w:val="99"/>
    <w:semiHidden/>
    <w:rsid w:val="004B168C"/>
    <w:rPr>
      <w:sz w:val="20"/>
      <w:szCs w:val="20"/>
    </w:rPr>
  </w:style>
  <w:style w:type="paragraph" w:styleId="af5">
    <w:name w:val="annotation subject"/>
    <w:basedOn w:val="af3"/>
    <w:next w:val="af3"/>
    <w:link w:val="af6"/>
    <w:uiPriority w:val="99"/>
    <w:semiHidden/>
    <w:unhideWhenUsed/>
    <w:rsid w:val="004B168C"/>
    <w:rPr>
      <w:b/>
      <w:bCs/>
    </w:rPr>
  </w:style>
  <w:style w:type="character" w:customStyle="1" w:styleId="af6">
    <w:name w:val="Тема примечания Знак"/>
    <w:basedOn w:val="af4"/>
    <w:link w:val="af5"/>
    <w:uiPriority w:val="99"/>
    <w:semiHidden/>
    <w:rsid w:val="004B16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2774</Words>
  <Characters>15818</Characters>
  <Application>Microsoft Office Word</Application>
  <DocSecurity>4</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dc:creator>
  <cp:lastModifiedBy>РК Союз Промышленников</cp:lastModifiedBy>
  <cp:revision>2</cp:revision>
  <dcterms:created xsi:type="dcterms:W3CDTF">2019-10-22T11:09:00Z</dcterms:created>
  <dcterms:modified xsi:type="dcterms:W3CDTF">2019-10-22T11:09:00Z</dcterms:modified>
</cp:coreProperties>
</file>