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26F" w:rsidRPr="0020626F" w:rsidRDefault="0020626F" w:rsidP="002062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626F">
        <w:rPr>
          <w:rFonts w:ascii="Times New Roman" w:hAnsi="Times New Roman" w:cs="Times New Roman"/>
          <w:b/>
          <w:sz w:val="28"/>
          <w:szCs w:val="28"/>
        </w:rPr>
        <w:t xml:space="preserve">Информация по </w:t>
      </w:r>
      <w:r>
        <w:rPr>
          <w:rFonts w:ascii="Times New Roman" w:hAnsi="Times New Roman" w:cs="Times New Roman"/>
          <w:b/>
          <w:sz w:val="28"/>
          <w:szCs w:val="28"/>
        </w:rPr>
        <w:t>первому</w:t>
      </w:r>
      <w:r w:rsidRPr="0020626F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</w:t>
      </w:r>
    </w:p>
    <w:p w:rsidR="0020626F" w:rsidRPr="0020626F" w:rsidRDefault="0020626F" w:rsidP="002062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26F" w:rsidRDefault="0020626F" w:rsidP="002062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6F">
        <w:rPr>
          <w:rFonts w:ascii="Times New Roman" w:hAnsi="Times New Roman" w:cs="Times New Roman"/>
          <w:b/>
          <w:sz w:val="28"/>
          <w:szCs w:val="28"/>
        </w:rPr>
        <w:t>«</w:t>
      </w:r>
      <w:r w:rsidR="00522B52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proofErr w:type="spellStart"/>
      <w:r w:rsidR="00522B52">
        <w:rPr>
          <w:rFonts w:ascii="Times New Roman" w:hAnsi="Times New Roman" w:cs="Times New Roman"/>
          <w:b/>
          <w:sz w:val="28"/>
          <w:szCs w:val="28"/>
        </w:rPr>
        <w:t>надзорно</w:t>
      </w:r>
      <w:proofErr w:type="spellEnd"/>
      <w:r w:rsidR="00522B52">
        <w:rPr>
          <w:rFonts w:ascii="Times New Roman" w:hAnsi="Times New Roman" w:cs="Times New Roman"/>
          <w:b/>
          <w:sz w:val="28"/>
          <w:szCs w:val="28"/>
        </w:rPr>
        <w:t>-контрольной деятельности по применению работодателями профессиональных стандартов</w:t>
      </w:r>
      <w:r w:rsidRPr="0020626F">
        <w:rPr>
          <w:rFonts w:ascii="Times New Roman" w:hAnsi="Times New Roman" w:cs="Times New Roman"/>
          <w:b/>
          <w:sz w:val="28"/>
          <w:szCs w:val="28"/>
        </w:rPr>
        <w:t>»</w:t>
      </w:r>
    </w:p>
    <w:p w:rsidR="00522B52" w:rsidRDefault="00522B52" w:rsidP="002062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B52" w:rsidRPr="00522B52" w:rsidRDefault="00522B52" w:rsidP="002062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2B52">
        <w:rPr>
          <w:rFonts w:ascii="Times New Roman" w:hAnsi="Times New Roman" w:cs="Times New Roman"/>
          <w:i/>
          <w:sz w:val="28"/>
          <w:szCs w:val="28"/>
        </w:rPr>
        <w:t>(докладчик - Государственная инспекция труда в Республике Коми)</w:t>
      </w:r>
    </w:p>
    <w:p w:rsidR="00522B52" w:rsidRDefault="00522B52" w:rsidP="00522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B52" w:rsidRDefault="00522B52" w:rsidP="00522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D28">
        <w:rPr>
          <w:rFonts w:ascii="Times New Roman" w:hAnsi="Times New Roman" w:cs="Times New Roman"/>
          <w:bCs/>
          <w:sz w:val="28"/>
          <w:szCs w:val="28"/>
        </w:rPr>
        <w:t>Если в 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Pr="00053D28">
        <w:rPr>
          <w:rFonts w:ascii="Times New Roman" w:hAnsi="Times New Roman" w:cs="Times New Roman"/>
          <w:bCs/>
          <w:sz w:val="28"/>
          <w:szCs w:val="28"/>
        </w:rPr>
        <w:t>Трудов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Pr="00053D28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053D28">
        <w:rPr>
          <w:rFonts w:ascii="Times New Roman" w:hAnsi="Times New Roman" w:cs="Times New Roman"/>
          <w:bCs/>
          <w:sz w:val="28"/>
          <w:szCs w:val="28"/>
        </w:rPr>
        <w:t xml:space="preserve"> Россий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ской Федерации (далее – ТК РФ) и </w:t>
      </w:r>
      <w:r w:rsidRPr="00053D28">
        <w:rPr>
          <w:rFonts w:ascii="Times New Roman" w:hAnsi="Times New Roman" w:cs="Times New Roman"/>
          <w:bCs/>
          <w:sz w:val="28"/>
          <w:szCs w:val="28"/>
        </w:rPr>
        <w:t xml:space="preserve">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наименование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</w:t>
      </w:r>
      <w:hyperlink r:id="rId6" w:history="1">
        <w:r w:rsidRPr="00686F32">
          <w:rPr>
            <w:rFonts w:ascii="Times New Roman" w:hAnsi="Times New Roman" w:cs="Times New Roman"/>
            <w:bCs/>
            <w:sz w:val="28"/>
            <w:szCs w:val="28"/>
          </w:rPr>
          <w:t>порядке</w:t>
        </w:r>
      </w:hyperlink>
      <w:r w:rsidRPr="00686F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53D28">
        <w:rPr>
          <w:rFonts w:ascii="Times New Roman" w:hAnsi="Times New Roman" w:cs="Times New Roman"/>
          <w:bCs/>
          <w:sz w:val="28"/>
          <w:szCs w:val="28"/>
        </w:rPr>
        <w:t>устанавливаемом Правительством Российской Федерации, или соответствующим положениям профессиональных стандартов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(ч.2 ст.57 ТК РФ)</w:t>
      </w:r>
      <w:r w:rsidRPr="00053D28">
        <w:rPr>
          <w:rFonts w:ascii="Times New Roman" w:hAnsi="Times New Roman" w:cs="Times New Roman"/>
          <w:bCs/>
          <w:sz w:val="28"/>
          <w:szCs w:val="28"/>
        </w:rPr>
        <w:t>;</w:t>
      </w:r>
    </w:p>
    <w:p w:rsidR="00522B52" w:rsidRDefault="00522B52" w:rsidP="0052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61A79">
        <w:rPr>
          <w:rFonts w:ascii="Times New Roman" w:hAnsi="Times New Roman" w:cs="Times New Roman"/>
          <w:bCs/>
          <w:sz w:val="28"/>
          <w:szCs w:val="28"/>
        </w:rPr>
        <w:t>Понятия квалификации работника, профессионального стандарта раскрыты в ст.195.1 ТК РФ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22B52" w:rsidRDefault="00522B52" w:rsidP="00522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работника - уровень знаний, умений, профессиональных навыков и опыта работы работника.</w:t>
      </w:r>
    </w:p>
    <w:p w:rsidR="00522B52" w:rsidRDefault="00522B52" w:rsidP="00522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стандарт - характеристика квалификации, необходимой работнику для осуществления определенного вида профессиональной деятельности, в том числе выполнения определенной трудовой функции.</w:t>
      </w:r>
    </w:p>
    <w:p w:rsidR="00522B52" w:rsidRPr="00E61A79" w:rsidRDefault="00522B52" w:rsidP="0052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 применения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профстандартов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осуществляется в соответствии с требованиями ст. 195.3 ТК РФ</w:t>
      </w:r>
    </w:p>
    <w:p w:rsidR="00522B52" w:rsidRPr="00E61A79" w:rsidRDefault="00522B52" w:rsidP="00522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 xml:space="preserve">Если ТК РФ, другими федеральными законами, иными нормативными правовыми актами Российской Федерации установлены требования к квалификации, необходимой работнику для выполнения определенной </w:t>
      </w:r>
      <w:r w:rsidRPr="00E61A79">
        <w:rPr>
          <w:rFonts w:ascii="Times New Roman" w:hAnsi="Times New Roman" w:cs="Times New Roman"/>
          <w:sz w:val="28"/>
          <w:szCs w:val="28"/>
        </w:rPr>
        <w:t>трудовой функции, профессиональные стандарты в части указанных требований обязательны для применения работодателями.</w:t>
      </w:r>
    </w:p>
    <w:p w:rsidR="00522B52" w:rsidRPr="00E61A79" w:rsidRDefault="00522B52" w:rsidP="00522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79">
        <w:rPr>
          <w:rFonts w:ascii="Times New Roman" w:hAnsi="Times New Roman" w:cs="Times New Roman"/>
          <w:sz w:val="28"/>
          <w:szCs w:val="28"/>
        </w:rPr>
        <w:t xml:space="preserve">Характеристики квалификации, которые содержатся в профессиональных стандартах и обязательность применения которых не установлена в соответствии с </w:t>
      </w:r>
      <w:hyperlink w:anchor="Par0" w:history="1">
        <w:r w:rsidRPr="00E61A79">
          <w:rPr>
            <w:rFonts w:ascii="Times New Roman" w:hAnsi="Times New Roman" w:cs="Times New Roman"/>
            <w:sz w:val="28"/>
            <w:szCs w:val="28"/>
          </w:rPr>
          <w:t>частью первой</w:t>
        </w:r>
      </w:hyperlink>
      <w:r w:rsidRPr="00E61A79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1A79">
        <w:rPr>
          <w:rFonts w:ascii="Times New Roman" w:hAnsi="Times New Roman" w:cs="Times New Roman"/>
          <w:sz w:val="28"/>
          <w:szCs w:val="28"/>
        </w:rPr>
        <w:t xml:space="preserve"> 195.3 ТК РФ,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труда.</w:t>
      </w:r>
    </w:p>
    <w:p w:rsidR="00522B52" w:rsidRPr="00686F32" w:rsidRDefault="00522B52" w:rsidP="00522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 w:rsidRPr="00686F32">
        <w:rPr>
          <w:rFonts w:ascii="Times New Roman" w:hAnsi="Times New Roman" w:cs="Times New Roman"/>
          <w:sz w:val="28"/>
          <w:szCs w:val="28"/>
        </w:rPr>
        <w:t xml:space="preserve">187 ТК РФ, при направлении работодателем работника на профессиональное обучение или дополнительное профессиональное образование, на прохождение </w:t>
      </w:r>
      <w:hyperlink r:id="rId7" w:history="1">
        <w:r w:rsidRPr="00686F32">
          <w:rPr>
            <w:rFonts w:ascii="Times New Roman" w:hAnsi="Times New Roman" w:cs="Times New Roman"/>
            <w:sz w:val="28"/>
            <w:szCs w:val="28"/>
          </w:rPr>
          <w:t>независимой оценки квалификации</w:t>
        </w:r>
      </w:hyperlink>
      <w:r w:rsidRPr="00686F32">
        <w:rPr>
          <w:rFonts w:ascii="Times New Roman" w:hAnsi="Times New Roman" w:cs="Times New Roman"/>
          <w:sz w:val="28"/>
          <w:szCs w:val="28"/>
        </w:rPr>
        <w:t xml:space="preserve"> на соответствие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 (далее - независимая оценка квалификации), с отрывом от работы за ним сохраняются место работы (должность) и средняя заработная плата по основному месту работы. Работникам, направляемым на профессиональное обучение или дополнительное профессиональное образование, на прохождение независимой оценки квалификации с отрывом от работы в другую местность, производится оплата командировочных расходов в </w:t>
      </w:r>
      <w:hyperlink r:id="rId8" w:history="1">
        <w:r w:rsidRPr="00686F3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686F3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686F32">
          <w:rPr>
            <w:rFonts w:ascii="Times New Roman" w:hAnsi="Times New Roman" w:cs="Times New Roman"/>
            <w:sz w:val="28"/>
            <w:szCs w:val="28"/>
          </w:rPr>
          <w:t>размерах</w:t>
        </w:r>
      </w:hyperlink>
      <w:r w:rsidRPr="00686F32">
        <w:rPr>
          <w:rFonts w:ascii="Times New Roman" w:hAnsi="Times New Roman" w:cs="Times New Roman"/>
          <w:sz w:val="28"/>
          <w:szCs w:val="28"/>
        </w:rPr>
        <w:t>, которые предусмотрены для лиц, направляемых в служебные командировки.</w:t>
      </w:r>
    </w:p>
    <w:p w:rsidR="00522B52" w:rsidRPr="00757094" w:rsidRDefault="00522B52" w:rsidP="00522B5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094">
        <w:rPr>
          <w:sz w:val="28"/>
          <w:szCs w:val="28"/>
        </w:rPr>
        <w:t xml:space="preserve">Согласно приказа Минтруда России от 29.09.2014 </w:t>
      </w:r>
      <w:r>
        <w:rPr>
          <w:sz w:val="28"/>
          <w:szCs w:val="28"/>
        </w:rPr>
        <w:t>№</w:t>
      </w:r>
      <w:r w:rsidRPr="00757094">
        <w:rPr>
          <w:sz w:val="28"/>
          <w:szCs w:val="28"/>
        </w:rPr>
        <w:t xml:space="preserve"> 667н </w:t>
      </w:r>
      <w:r>
        <w:rPr>
          <w:sz w:val="28"/>
          <w:szCs w:val="28"/>
        </w:rPr>
        <w:t>«</w:t>
      </w:r>
      <w:r w:rsidRPr="00757094">
        <w:rPr>
          <w:sz w:val="28"/>
          <w:szCs w:val="28"/>
        </w:rPr>
        <w:t>О реестре профессиональных стандартов (перечне видов профессиональной деятельности)</w:t>
      </w:r>
      <w:r>
        <w:rPr>
          <w:sz w:val="28"/>
          <w:szCs w:val="28"/>
        </w:rPr>
        <w:t>»</w:t>
      </w:r>
      <w:r w:rsidRPr="00757094">
        <w:rPr>
          <w:sz w:val="28"/>
          <w:szCs w:val="28"/>
        </w:rPr>
        <w:t xml:space="preserve"> ведение реестра профессиональных стандартов (перечня видов профессиональной деятельности), его актуализация и размещение на специализированном сайте Минтруда России </w:t>
      </w:r>
      <w:r>
        <w:rPr>
          <w:sz w:val="28"/>
          <w:szCs w:val="28"/>
        </w:rPr>
        <w:t>«Профессиональные стандарты»</w:t>
      </w:r>
      <w:r w:rsidRPr="00757094">
        <w:rPr>
          <w:sz w:val="28"/>
          <w:szCs w:val="28"/>
        </w:rPr>
        <w:t xml:space="preserve"> осуществляется ФГБУ </w:t>
      </w:r>
      <w:r>
        <w:rPr>
          <w:sz w:val="28"/>
          <w:szCs w:val="28"/>
        </w:rPr>
        <w:t>«</w:t>
      </w:r>
      <w:r w:rsidRPr="00757094">
        <w:rPr>
          <w:sz w:val="28"/>
          <w:szCs w:val="28"/>
        </w:rPr>
        <w:t xml:space="preserve">НИИ </w:t>
      </w:r>
      <w:r>
        <w:rPr>
          <w:sz w:val="28"/>
          <w:szCs w:val="28"/>
        </w:rPr>
        <w:t>труда и социального страхования»</w:t>
      </w:r>
      <w:r w:rsidRPr="00757094">
        <w:rPr>
          <w:sz w:val="28"/>
          <w:szCs w:val="28"/>
        </w:rPr>
        <w:t xml:space="preserve"> Минтруда России.</w:t>
      </w:r>
    </w:p>
    <w:p w:rsidR="00522B52" w:rsidRPr="00757094" w:rsidRDefault="00522B52" w:rsidP="00522B5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094">
        <w:rPr>
          <w:sz w:val="28"/>
          <w:szCs w:val="28"/>
        </w:rPr>
        <w:t>В целях упорядочения информации о профессиональных стандартах (видах профессиональной деятельности) ведение реестра осуществляется на основе классификации профессиональных стандартов (видов профессиональной деятельности) по областям профессиональной деятельности и кодирования профессиональных стандартов (видов профессиональной деятельности).</w:t>
      </w:r>
    </w:p>
    <w:p w:rsidR="00522B52" w:rsidRPr="00DF500D" w:rsidRDefault="00522B52" w:rsidP="00522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56E">
        <w:rPr>
          <w:rFonts w:ascii="Times New Roman" w:hAnsi="Times New Roman" w:cs="Times New Roman"/>
          <w:bCs/>
          <w:sz w:val="28"/>
          <w:szCs w:val="28"/>
        </w:rPr>
        <w:t xml:space="preserve">Реестр </w:t>
      </w:r>
      <w:r w:rsidRPr="00B0156E">
        <w:rPr>
          <w:rFonts w:ascii="Times New Roman" w:hAnsi="Times New Roman" w:cs="Times New Roman"/>
          <w:sz w:val="28"/>
          <w:szCs w:val="28"/>
        </w:rPr>
        <w:t>профессиональных стандартов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53ADD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53ADD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включает более 1200 наименований в различных областях деятельности, которые распределены по </w:t>
      </w:r>
      <w:r w:rsidRPr="00DF500D">
        <w:rPr>
          <w:rFonts w:ascii="Times New Roman" w:hAnsi="Times New Roman" w:cs="Times New Roman"/>
          <w:sz w:val="28"/>
          <w:szCs w:val="28"/>
        </w:rPr>
        <w:t>областям и обозначаются кодами.</w:t>
      </w:r>
    </w:p>
    <w:p w:rsidR="00522B52" w:rsidRPr="00315016" w:rsidRDefault="00522B52" w:rsidP="00522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16">
        <w:rPr>
          <w:rFonts w:ascii="Times New Roman" w:hAnsi="Times New Roman" w:cs="Times New Roman"/>
          <w:sz w:val="28"/>
          <w:szCs w:val="28"/>
        </w:rPr>
        <w:t>Государственная инспекция труда в Республике Коми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5016">
        <w:rPr>
          <w:rFonts w:ascii="Times New Roman" w:hAnsi="Times New Roman" w:cs="Times New Roman"/>
          <w:sz w:val="28"/>
          <w:szCs w:val="28"/>
        </w:rPr>
        <w:t xml:space="preserve"> при осуществлении контрольно-надзорной деятельности, проводила проверки работодателей Республики Коми, осуществляющих деятельность по организации отдыха детей и их оздоровления, по Поручению Правительства Р</w:t>
      </w:r>
      <w:r w:rsidR="00C53AD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15016">
        <w:rPr>
          <w:rFonts w:ascii="Times New Roman" w:hAnsi="Times New Roman" w:cs="Times New Roman"/>
          <w:sz w:val="28"/>
          <w:szCs w:val="28"/>
        </w:rPr>
        <w:t>Ф</w:t>
      </w:r>
      <w:r w:rsidR="00C53ADD">
        <w:rPr>
          <w:rFonts w:ascii="Times New Roman" w:hAnsi="Times New Roman" w:cs="Times New Roman"/>
          <w:sz w:val="28"/>
          <w:szCs w:val="28"/>
        </w:rPr>
        <w:t>едерации</w:t>
      </w:r>
      <w:r w:rsidRPr="00315016">
        <w:rPr>
          <w:rFonts w:ascii="Times New Roman" w:hAnsi="Times New Roman" w:cs="Times New Roman"/>
          <w:sz w:val="28"/>
          <w:szCs w:val="28"/>
        </w:rPr>
        <w:t xml:space="preserve"> и Приказам </w:t>
      </w:r>
      <w:proofErr w:type="spellStart"/>
      <w:r w:rsidRPr="00315016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Pr="00315016">
        <w:rPr>
          <w:rFonts w:ascii="Times New Roman" w:hAnsi="Times New Roman" w:cs="Times New Roman"/>
          <w:sz w:val="28"/>
          <w:szCs w:val="28"/>
        </w:rPr>
        <w:t xml:space="preserve"> в 2017 и 2018 году (в 2019 году Поручения Правительства Р</w:t>
      </w:r>
      <w:r w:rsidR="00C53AD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15016">
        <w:rPr>
          <w:rFonts w:ascii="Times New Roman" w:hAnsi="Times New Roman" w:cs="Times New Roman"/>
          <w:sz w:val="28"/>
          <w:szCs w:val="28"/>
        </w:rPr>
        <w:t>Ф</w:t>
      </w:r>
      <w:r w:rsidR="00C53ADD">
        <w:rPr>
          <w:rFonts w:ascii="Times New Roman" w:hAnsi="Times New Roman" w:cs="Times New Roman"/>
          <w:sz w:val="28"/>
          <w:szCs w:val="28"/>
        </w:rPr>
        <w:t>едерации</w:t>
      </w:r>
      <w:r w:rsidRPr="00315016">
        <w:rPr>
          <w:rFonts w:ascii="Times New Roman" w:hAnsi="Times New Roman" w:cs="Times New Roman"/>
          <w:sz w:val="28"/>
          <w:szCs w:val="28"/>
        </w:rPr>
        <w:t xml:space="preserve"> не было). </w:t>
      </w:r>
    </w:p>
    <w:p w:rsidR="00522B52" w:rsidRPr="00315016" w:rsidRDefault="00522B52" w:rsidP="0052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04"/>
        <w:gridCol w:w="1559"/>
        <w:gridCol w:w="1701"/>
      </w:tblGrid>
      <w:tr w:rsidR="00522B52" w:rsidRPr="00315016" w:rsidTr="00294771">
        <w:tc>
          <w:tcPr>
            <w:tcW w:w="6204" w:type="dxa"/>
          </w:tcPr>
          <w:p w:rsidR="00522B52" w:rsidRPr="00315016" w:rsidRDefault="00522B52" w:rsidP="00C5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16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gramStart"/>
            <w:r w:rsidRPr="00315016">
              <w:rPr>
                <w:rFonts w:ascii="Times New Roman" w:hAnsi="Times New Roman" w:cs="Times New Roman"/>
                <w:sz w:val="28"/>
                <w:szCs w:val="28"/>
              </w:rPr>
              <w:t>проверке  работодателей</w:t>
            </w:r>
            <w:proofErr w:type="gramEnd"/>
            <w:r w:rsidRPr="00315016">
              <w:rPr>
                <w:rFonts w:ascii="Times New Roman" w:hAnsi="Times New Roman" w:cs="Times New Roman"/>
                <w:sz w:val="28"/>
                <w:szCs w:val="28"/>
              </w:rPr>
              <w:t>, осуществляющих деятельность по организации отдыха детей и их оздоровления было выявлено:</w:t>
            </w:r>
          </w:p>
        </w:tc>
        <w:tc>
          <w:tcPr>
            <w:tcW w:w="1559" w:type="dxa"/>
            <w:vAlign w:val="center"/>
          </w:tcPr>
          <w:p w:rsidR="00522B52" w:rsidRPr="00315016" w:rsidRDefault="00522B52" w:rsidP="00522B5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1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701" w:type="dxa"/>
            <w:vAlign w:val="center"/>
          </w:tcPr>
          <w:p w:rsidR="00522B52" w:rsidRPr="00315016" w:rsidRDefault="00522B52" w:rsidP="00522B5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1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522B52" w:rsidRPr="00315016" w:rsidTr="00294771">
        <w:tc>
          <w:tcPr>
            <w:tcW w:w="6204" w:type="dxa"/>
          </w:tcPr>
          <w:p w:rsidR="00C53ADD" w:rsidRDefault="00C53ADD" w:rsidP="00C53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B52" w:rsidRPr="00315016" w:rsidRDefault="00C53ADD" w:rsidP="00C53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22B52" w:rsidRPr="00315016">
              <w:rPr>
                <w:rFonts w:ascii="Times New Roman" w:hAnsi="Times New Roman" w:cs="Times New Roman"/>
                <w:sz w:val="28"/>
                <w:szCs w:val="28"/>
              </w:rPr>
              <w:t>е соответствие квалификационным требованиям</w:t>
            </w:r>
          </w:p>
        </w:tc>
        <w:tc>
          <w:tcPr>
            <w:tcW w:w="1559" w:type="dxa"/>
            <w:vAlign w:val="center"/>
          </w:tcPr>
          <w:p w:rsidR="00C53ADD" w:rsidRDefault="00C53ADD" w:rsidP="00522B5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B52" w:rsidRPr="00315016" w:rsidRDefault="00522B52" w:rsidP="00522B5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C53ADD" w:rsidRDefault="00C53ADD" w:rsidP="00522B5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B52" w:rsidRPr="00315016" w:rsidRDefault="00522B52" w:rsidP="00522B5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22B52" w:rsidRPr="00315016" w:rsidRDefault="00522B52" w:rsidP="00522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B52" w:rsidRPr="00DF500D" w:rsidRDefault="00522B52" w:rsidP="00522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00D">
        <w:rPr>
          <w:rFonts w:ascii="Times New Roman" w:hAnsi="Times New Roman" w:cs="Times New Roman"/>
          <w:sz w:val="28"/>
          <w:szCs w:val="28"/>
        </w:rPr>
        <w:t>Государственная инспекция труда в Республике Коми, при проведении плановых проверок использует проверочные листы (в соответствии с приказом Федеральной службы по труду и занятости (</w:t>
      </w:r>
      <w:proofErr w:type="spellStart"/>
      <w:r w:rsidRPr="00DF500D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Pr="00DF500D">
        <w:rPr>
          <w:rFonts w:ascii="Times New Roman" w:hAnsi="Times New Roman" w:cs="Times New Roman"/>
          <w:sz w:val="28"/>
          <w:szCs w:val="28"/>
        </w:rPr>
        <w:t>) «Об утверждении форм проверочных листов (списков контрольных вопросов) для осуществления федерального государственного надзора за соблюдением трудового законодательства и иных нормативных правовых актов, содержащ</w:t>
      </w:r>
      <w:r w:rsidR="00C53ADD">
        <w:rPr>
          <w:rFonts w:ascii="Times New Roman" w:hAnsi="Times New Roman" w:cs="Times New Roman"/>
          <w:sz w:val="28"/>
          <w:szCs w:val="28"/>
        </w:rPr>
        <w:t>их нормы трудового права» от 10.11.</w:t>
      </w:r>
      <w:r w:rsidRPr="00DF500D">
        <w:rPr>
          <w:rFonts w:ascii="Times New Roman" w:hAnsi="Times New Roman" w:cs="Times New Roman"/>
          <w:sz w:val="28"/>
          <w:szCs w:val="28"/>
        </w:rPr>
        <w:t xml:space="preserve">2017 </w:t>
      </w:r>
      <w:r w:rsidR="00C53ADD">
        <w:rPr>
          <w:rFonts w:ascii="Times New Roman" w:hAnsi="Times New Roman" w:cs="Times New Roman"/>
          <w:sz w:val="28"/>
          <w:szCs w:val="28"/>
        </w:rPr>
        <w:t>№ 655)</w:t>
      </w:r>
      <w:r w:rsidRPr="00DF500D">
        <w:rPr>
          <w:rFonts w:ascii="Times New Roman" w:hAnsi="Times New Roman" w:cs="Times New Roman"/>
          <w:sz w:val="28"/>
          <w:szCs w:val="28"/>
        </w:rPr>
        <w:t xml:space="preserve">,  </w:t>
      </w:r>
      <w:r w:rsidR="00C53ADD">
        <w:rPr>
          <w:rFonts w:ascii="Times New Roman" w:hAnsi="Times New Roman" w:cs="Times New Roman"/>
          <w:sz w:val="28"/>
          <w:szCs w:val="28"/>
        </w:rPr>
        <w:t>а приказом от  11.04.2018</w:t>
      </w:r>
      <w:r w:rsidRPr="00DF500D">
        <w:rPr>
          <w:rFonts w:ascii="Times New Roman" w:hAnsi="Times New Roman" w:cs="Times New Roman"/>
          <w:sz w:val="28"/>
          <w:szCs w:val="28"/>
        </w:rPr>
        <w:t xml:space="preserve"> № 201 расширился перечень проверочных листов (проверочные листы с 108 по 133), в которых прописаны требования к профессиональным стандартам, так, к примеру, в проверочных листах № 2, 109, 113 стоят вопросы:  Обеспечил ли работодатель соответствие наименований должностей, профессий или специальностей и квалификационных требований к ним наименованиям и требованиям, указанным в квалификационных справочниках или соответствующих профессиональных стандартах? (только в отношении работников, для которых законодательством Российской Федерации предусмотрены компенсации, льготы либо ограничения), т.е. обеспечил ли работодатель требования абзаца 3 ч.2 ст. 57 ТК РФ.</w:t>
      </w:r>
    </w:p>
    <w:p w:rsidR="00522B52" w:rsidRPr="00DF500D" w:rsidRDefault="00522B52" w:rsidP="00522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00D">
        <w:rPr>
          <w:rFonts w:ascii="Times New Roman" w:hAnsi="Times New Roman" w:cs="Times New Roman"/>
          <w:sz w:val="28"/>
          <w:szCs w:val="28"/>
        </w:rPr>
        <w:t xml:space="preserve">В адрес Государственной инспекции труда в Республике Коми поступало 2 обращения в 2018 году и 4 обращения в 2019 году по применению </w:t>
      </w:r>
      <w:proofErr w:type="spellStart"/>
      <w:r w:rsidRPr="00DF500D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DF500D">
        <w:rPr>
          <w:rFonts w:ascii="Times New Roman" w:hAnsi="Times New Roman" w:cs="Times New Roman"/>
          <w:sz w:val="28"/>
          <w:szCs w:val="28"/>
        </w:rPr>
        <w:t>, по которым даны разъяснения.</w:t>
      </w:r>
    </w:p>
    <w:p w:rsidR="00522B52" w:rsidRPr="00DF500D" w:rsidRDefault="00522B52" w:rsidP="00522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00D">
        <w:rPr>
          <w:rFonts w:ascii="Times New Roman" w:hAnsi="Times New Roman" w:cs="Times New Roman"/>
          <w:sz w:val="28"/>
          <w:szCs w:val="28"/>
        </w:rPr>
        <w:t xml:space="preserve">В ходе рассмотрения обращений жалоб о нарушении прав в области </w:t>
      </w:r>
      <w:proofErr w:type="spellStart"/>
      <w:r w:rsidRPr="00DF500D">
        <w:rPr>
          <w:rFonts w:ascii="Times New Roman" w:hAnsi="Times New Roman" w:cs="Times New Roman"/>
          <w:sz w:val="28"/>
          <w:szCs w:val="28"/>
        </w:rPr>
        <w:t>проф</w:t>
      </w:r>
      <w:r w:rsidR="00C53ADD">
        <w:rPr>
          <w:rFonts w:ascii="Times New Roman" w:hAnsi="Times New Roman" w:cs="Times New Roman"/>
          <w:sz w:val="28"/>
          <w:szCs w:val="28"/>
        </w:rPr>
        <w:t>с</w:t>
      </w:r>
      <w:r w:rsidRPr="00DF500D">
        <w:rPr>
          <w:rFonts w:ascii="Times New Roman" w:hAnsi="Times New Roman" w:cs="Times New Roman"/>
          <w:sz w:val="28"/>
          <w:szCs w:val="28"/>
        </w:rPr>
        <w:t>тандартов</w:t>
      </w:r>
      <w:proofErr w:type="spellEnd"/>
      <w:r w:rsidRPr="00DF500D">
        <w:rPr>
          <w:rFonts w:ascii="Times New Roman" w:hAnsi="Times New Roman" w:cs="Times New Roman"/>
          <w:sz w:val="28"/>
          <w:szCs w:val="28"/>
        </w:rPr>
        <w:t xml:space="preserve"> в Государственную инспекцию труда в Республике Коми в 2019 году не поступало, внеплановых проверок не проводилось.</w:t>
      </w:r>
    </w:p>
    <w:p w:rsidR="00522B52" w:rsidRPr="00CD0FCB" w:rsidRDefault="00522B52" w:rsidP="00522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FCB">
        <w:rPr>
          <w:rFonts w:ascii="Times New Roman" w:hAnsi="Times New Roman" w:cs="Times New Roman"/>
          <w:sz w:val="28"/>
          <w:szCs w:val="28"/>
        </w:rPr>
        <w:t>Ответственность работодателей за данные нарушения предусмотрена ч.1 ст.5.27 Кодекса Российской Федерации об административ</w:t>
      </w:r>
      <w:r w:rsidR="00C53ADD">
        <w:rPr>
          <w:rFonts w:ascii="Times New Roman" w:hAnsi="Times New Roman" w:cs="Times New Roman"/>
          <w:sz w:val="28"/>
          <w:szCs w:val="28"/>
        </w:rPr>
        <w:t>ных правонарушениях</w:t>
      </w:r>
      <w:r w:rsidRPr="00CD0FCB">
        <w:rPr>
          <w:rFonts w:ascii="Times New Roman" w:hAnsi="Times New Roman" w:cs="Times New Roman"/>
          <w:sz w:val="28"/>
          <w:szCs w:val="28"/>
        </w:rPr>
        <w:t xml:space="preserve"> от 30.12.2001 </w:t>
      </w:r>
      <w:r w:rsidR="00C53ADD">
        <w:rPr>
          <w:rFonts w:ascii="Times New Roman" w:hAnsi="Times New Roman" w:cs="Times New Roman"/>
          <w:sz w:val="28"/>
          <w:szCs w:val="28"/>
        </w:rPr>
        <w:t>№</w:t>
      </w:r>
      <w:r w:rsidRPr="00CD0FCB">
        <w:rPr>
          <w:rFonts w:ascii="Times New Roman" w:hAnsi="Times New Roman" w:cs="Times New Roman"/>
          <w:sz w:val="28"/>
          <w:szCs w:val="28"/>
        </w:rPr>
        <w:t xml:space="preserve"> 195-ФЗ</w:t>
      </w:r>
      <w:r w:rsidR="00C53ADD">
        <w:rPr>
          <w:rFonts w:ascii="Times New Roman" w:hAnsi="Times New Roman" w:cs="Times New Roman"/>
          <w:sz w:val="28"/>
          <w:szCs w:val="28"/>
        </w:rPr>
        <w:t xml:space="preserve"> и</w:t>
      </w:r>
      <w:r w:rsidRPr="00CD0FCB">
        <w:rPr>
          <w:rFonts w:ascii="Times New Roman" w:hAnsi="Times New Roman" w:cs="Times New Roman"/>
          <w:sz w:val="28"/>
          <w:szCs w:val="28"/>
        </w:rPr>
        <w:t xml:space="preserve"> влечет предупреждение или наложение административного штрафа на должностных лиц в размере от одной тысячи до пяти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p w:rsidR="0020626F" w:rsidRDefault="0020626F" w:rsidP="0052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626F" w:rsidSect="002062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4C6C"/>
    <w:multiLevelType w:val="hybridMultilevel"/>
    <w:tmpl w:val="E9E6AA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525E1"/>
    <w:multiLevelType w:val="hybridMultilevel"/>
    <w:tmpl w:val="C9EA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1B59"/>
    <w:multiLevelType w:val="hybridMultilevel"/>
    <w:tmpl w:val="8C901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B5BC6"/>
    <w:multiLevelType w:val="hybridMultilevel"/>
    <w:tmpl w:val="1FD45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55"/>
    <w:rsid w:val="0020626F"/>
    <w:rsid w:val="002C7C55"/>
    <w:rsid w:val="003466D4"/>
    <w:rsid w:val="003A1230"/>
    <w:rsid w:val="004137EB"/>
    <w:rsid w:val="00522B52"/>
    <w:rsid w:val="005720A6"/>
    <w:rsid w:val="005A5ACC"/>
    <w:rsid w:val="00674590"/>
    <w:rsid w:val="006937B7"/>
    <w:rsid w:val="00704A55"/>
    <w:rsid w:val="008C2878"/>
    <w:rsid w:val="009A337C"/>
    <w:rsid w:val="00AD3C71"/>
    <w:rsid w:val="00C53ADD"/>
    <w:rsid w:val="00EA3BB9"/>
    <w:rsid w:val="00EC2F0D"/>
    <w:rsid w:val="00EE23E4"/>
    <w:rsid w:val="00F152DF"/>
    <w:rsid w:val="00FD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4BD7B-7352-4FBA-B358-BB9A88E3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F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2D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2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2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49206B18AA54068444D4FFF1D366A40DC4E37BDBF299634CB42CAA9834732A056A2A7FFEF8F09D556B1DFBF1581695A4D257F27F6FA3DE4Dt2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D49206B18AA54068444D4FFF1D366A40ECCE078D0F399634CB42CAA9834732A056A2A7FFEF8F09E5E6B1DFBF1581695A4D257F27F6FA3DE4Dt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8AC2666631C77EBBC00407CA45646E5D2B652CE450554760E6FBBC84A94A631AED63995BBC9E61915540504OFo1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49206B18AA54068444D4FFF1D366A40DC9E379DCFDC46944ED20A89F3B2C2F027B2A7DFEE6F09C426249AB4Bt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3B219-2DCB-404D-8700-624BEBD0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Сидякина</dc:creator>
  <cp:keywords/>
  <dc:description/>
  <cp:lastModifiedBy>РК Союз Промышленников</cp:lastModifiedBy>
  <cp:revision>2</cp:revision>
  <cp:lastPrinted>2019-05-13T08:30:00Z</cp:lastPrinted>
  <dcterms:created xsi:type="dcterms:W3CDTF">2019-11-21T09:26:00Z</dcterms:created>
  <dcterms:modified xsi:type="dcterms:W3CDTF">2019-11-21T09:26:00Z</dcterms:modified>
</cp:coreProperties>
</file>