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72D" w:rsidRPr="00F91E11" w:rsidRDefault="000D772D" w:rsidP="000D77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1E11">
        <w:rPr>
          <w:rFonts w:ascii="Times New Roman" w:hAnsi="Times New Roman" w:cs="Times New Roman"/>
          <w:b/>
          <w:sz w:val="28"/>
          <w:szCs w:val="28"/>
        </w:rPr>
        <w:t xml:space="preserve">Информация по </w:t>
      </w:r>
      <w:r w:rsidR="005D4DC9">
        <w:rPr>
          <w:rFonts w:ascii="Times New Roman" w:hAnsi="Times New Roman" w:cs="Times New Roman"/>
          <w:b/>
          <w:sz w:val="28"/>
          <w:szCs w:val="28"/>
        </w:rPr>
        <w:t>четвертому</w:t>
      </w:r>
      <w:r w:rsidR="00F91E11" w:rsidRPr="00F91E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1E11">
        <w:rPr>
          <w:rFonts w:ascii="Times New Roman" w:hAnsi="Times New Roman" w:cs="Times New Roman"/>
          <w:b/>
          <w:sz w:val="28"/>
          <w:szCs w:val="28"/>
        </w:rPr>
        <w:t>вопросу</w:t>
      </w:r>
    </w:p>
    <w:p w:rsidR="000D772D" w:rsidRDefault="000D772D" w:rsidP="000D77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1E11">
        <w:rPr>
          <w:rFonts w:ascii="Times New Roman" w:hAnsi="Times New Roman" w:cs="Times New Roman"/>
          <w:b/>
          <w:sz w:val="28"/>
          <w:szCs w:val="28"/>
        </w:rPr>
        <w:t>«О</w:t>
      </w:r>
      <w:r w:rsidR="006B5583">
        <w:rPr>
          <w:rFonts w:ascii="Times New Roman" w:hAnsi="Times New Roman" w:cs="Times New Roman"/>
          <w:b/>
          <w:sz w:val="28"/>
          <w:szCs w:val="28"/>
        </w:rPr>
        <w:t>б определении</w:t>
      </w:r>
      <w:r w:rsidR="00F91E11" w:rsidRPr="00F91E11">
        <w:rPr>
          <w:rFonts w:ascii="Times New Roman" w:hAnsi="Times New Roman" w:cs="Times New Roman"/>
          <w:b/>
          <w:sz w:val="28"/>
          <w:szCs w:val="28"/>
        </w:rPr>
        <w:t xml:space="preserve"> победителей и призеров </w:t>
      </w:r>
      <w:r w:rsidR="00A94A6C">
        <w:rPr>
          <w:rFonts w:ascii="Times New Roman" w:hAnsi="Times New Roman" w:cs="Times New Roman"/>
          <w:b/>
          <w:sz w:val="28"/>
          <w:szCs w:val="28"/>
        </w:rPr>
        <w:t>к</w:t>
      </w:r>
      <w:r w:rsidRPr="00F91E11">
        <w:rPr>
          <w:rFonts w:ascii="Times New Roman" w:hAnsi="Times New Roman" w:cs="Times New Roman"/>
          <w:b/>
          <w:sz w:val="28"/>
          <w:szCs w:val="28"/>
        </w:rPr>
        <w:t>онкурса</w:t>
      </w:r>
      <w:r w:rsidR="00A754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4A6C">
        <w:rPr>
          <w:rFonts w:ascii="Times New Roman" w:hAnsi="Times New Roman" w:cs="Times New Roman"/>
          <w:b/>
          <w:sz w:val="28"/>
          <w:szCs w:val="28"/>
        </w:rPr>
        <w:t>коллективных договоров организаций, расположенны</w:t>
      </w:r>
      <w:r w:rsidR="006B5583">
        <w:rPr>
          <w:rFonts w:ascii="Times New Roman" w:hAnsi="Times New Roman" w:cs="Times New Roman"/>
          <w:b/>
          <w:sz w:val="28"/>
          <w:szCs w:val="28"/>
        </w:rPr>
        <w:t>х на территории Республики Коми</w:t>
      </w:r>
      <w:r w:rsidR="00A94A6C">
        <w:rPr>
          <w:rFonts w:ascii="Times New Roman" w:hAnsi="Times New Roman" w:cs="Times New Roman"/>
          <w:b/>
          <w:sz w:val="28"/>
          <w:szCs w:val="28"/>
        </w:rPr>
        <w:t>»</w:t>
      </w:r>
    </w:p>
    <w:p w:rsidR="006B5583" w:rsidRPr="00F91E11" w:rsidRDefault="006B5583" w:rsidP="000D77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5583" w:rsidRDefault="006B5583" w:rsidP="00192A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2A8E" w:rsidRPr="00192A8E" w:rsidRDefault="00192A8E" w:rsidP="00192A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2A8E">
        <w:rPr>
          <w:rFonts w:ascii="Times New Roman" w:hAnsi="Times New Roman" w:cs="Times New Roman"/>
          <w:sz w:val="28"/>
          <w:szCs w:val="28"/>
        </w:rPr>
        <w:t xml:space="preserve">Для расширения сферы действия коллективных договоров, повышения их качества и эффективности, повышения заинтересованности и ответственности руководителей предприятий всех форм собственности в повышении эффективности производства, соблюдении трудового законодательства в </w:t>
      </w:r>
      <w:r w:rsidR="006256DF">
        <w:rPr>
          <w:rFonts w:ascii="Times New Roman" w:hAnsi="Times New Roman" w:cs="Times New Roman"/>
          <w:sz w:val="28"/>
          <w:szCs w:val="28"/>
        </w:rPr>
        <w:t>Республике Коми ежегодно проводи</w:t>
      </w:r>
      <w:r w:rsidRPr="00192A8E">
        <w:rPr>
          <w:rFonts w:ascii="Times New Roman" w:hAnsi="Times New Roman" w:cs="Times New Roman"/>
          <w:sz w:val="28"/>
          <w:szCs w:val="28"/>
        </w:rPr>
        <w:t>тся конкурс коллективных договоров.</w:t>
      </w:r>
    </w:p>
    <w:p w:rsidR="00C9611B" w:rsidRDefault="009E7F73" w:rsidP="00A754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проводится среди организаций, ф</w:t>
      </w:r>
      <w:r w:rsidR="00C9611B" w:rsidRPr="00C9611B">
        <w:rPr>
          <w:rFonts w:ascii="Times New Roman" w:hAnsi="Times New Roman" w:cs="Times New Roman"/>
          <w:sz w:val="28"/>
          <w:szCs w:val="28"/>
        </w:rPr>
        <w:t>инансируемых из бюджетов различных уровней</w:t>
      </w:r>
      <w:r w:rsidR="000E07EA">
        <w:rPr>
          <w:rFonts w:ascii="Times New Roman" w:hAnsi="Times New Roman" w:cs="Times New Roman"/>
          <w:sz w:val="28"/>
          <w:szCs w:val="28"/>
        </w:rPr>
        <w:t>;</w:t>
      </w:r>
      <w:r w:rsidR="00C9611B" w:rsidRPr="00C9611B">
        <w:rPr>
          <w:rFonts w:ascii="Times New Roman" w:hAnsi="Times New Roman" w:cs="Times New Roman"/>
          <w:sz w:val="28"/>
          <w:szCs w:val="28"/>
        </w:rPr>
        <w:t xml:space="preserve"> организаций всех форм собственности, осуществляющи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 w:rsidR="00C9611B" w:rsidRPr="00C9611B">
        <w:rPr>
          <w:rFonts w:ascii="Times New Roman" w:hAnsi="Times New Roman" w:cs="Times New Roman"/>
          <w:sz w:val="28"/>
          <w:szCs w:val="28"/>
        </w:rPr>
        <w:t xml:space="preserve">деятельность как в производственной, так и в непроизводственной сферах.  </w:t>
      </w:r>
    </w:p>
    <w:p w:rsidR="00C9611B" w:rsidRPr="00C9611B" w:rsidRDefault="00C9611B" w:rsidP="00A754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11B">
        <w:rPr>
          <w:rFonts w:ascii="Times New Roman" w:hAnsi="Times New Roman" w:cs="Times New Roman"/>
          <w:sz w:val="28"/>
          <w:szCs w:val="28"/>
        </w:rPr>
        <w:t>Проведение Конкурса способств</w:t>
      </w:r>
      <w:r>
        <w:rPr>
          <w:rFonts w:ascii="Times New Roman" w:hAnsi="Times New Roman" w:cs="Times New Roman"/>
          <w:sz w:val="28"/>
          <w:szCs w:val="28"/>
        </w:rPr>
        <w:t>ует</w:t>
      </w:r>
      <w:r w:rsidRPr="00C9611B">
        <w:rPr>
          <w:rFonts w:ascii="Times New Roman" w:hAnsi="Times New Roman" w:cs="Times New Roman"/>
          <w:sz w:val="28"/>
          <w:szCs w:val="28"/>
        </w:rPr>
        <w:t>:</w:t>
      </w:r>
    </w:p>
    <w:p w:rsidR="00C9611B" w:rsidRPr="00C9611B" w:rsidRDefault="00C9611B" w:rsidP="00A754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11B">
        <w:rPr>
          <w:rFonts w:ascii="Times New Roman" w:hAnsi="Times New Roman" w:cs="Times New Roman"/>
          <w:sz w:val="28"/>
          <w:szCs w:val="28"/>
        </w:rPr>
        <w:t>- развитию социального партнерства, укреплению деловых контактов органов исполнительной власти, органов местного самоуправления, профсоюзов и работодателей;</w:t>
      </w:r>
    </w:p>
    <w:p w:rsidR="00C9611B" w:rsidRPr="00C9611B" w:rsidRDefault="00C9611B" w:rsidP="00A754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11B">
        <w:rPr>
          <w:rFonts w:ascii="Times New Roman" w:hAnsi="Times New Roman" w:cs="Times New Roman"/>
          <w:sz w:val="28"/>
          <w:szCs w:val="28"/>
        </w:rPr>
        <w:t>- развитию договорных форм регулирования социально-трудовых отношений;</w:t>
      </w:r>
    </w:p>
    <w:p w:rsidR="00C9611B" w:rsidRPr="00C9611B" w:rsidRDefault="00C9611B" w:rsidP="00A754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11B">
        <w:rPr>
          <w:rFonts w:ascii="Times New Roman" w:hAnsi="Times New Roman" w:cs="Times New Roman"/>
          <w:sz w:val="28"/>
          <w:szCs w:val="28"/>
        </w:rPr>
        <w:t>- обеспечению здоровых и безопасных условий труда, экологической безопасности;</w:t>
      </w:r>
    </w:p>
    <w:p w:rsidR="00C9611B" w:rsidRPr="00C9611B" w:rsidRDefault="00C9611B" w:rsidP="00A754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11B">
        <w:rPr>
          <w:rFonts w:ascii="Times New Roman" w:hAnsi="Times New Roman" w:cs="Times New Roman"/>
          <w:sz w:val="28"/>
          <w:szCs w:val="28"/>
        </w:rPr>
        <w:t>- повышению значимости коллективных договоров в установлении дополнительных гарантий и выплат социального характера, в том числе на оздоровление, развитие физической культуры и спорта, поддержку ветеранов, решение других социальных вопросов.</w:t>
      </w:r>
    </w:p>
    <w:p w:rsidR="00C9611B" w:rsidRDefault="00D8786E" w:rsidP="00A754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86E">
        <w:rPr>
          <w:rFonts w:ascii="Times New Roman" w:hAnsi="Times New Roman" w:cs="Times New Roman"/>
          <w:sz w:val="28"/>
          <w:szCs w:val="28"/>
        </w:rPr>
        <w:t xml:space="preserve">7 апреля 2017 года на </w:t>
      </w:r>
      <w:r w:rsidR="004B0D1B" w:rsidRPr="00D8786E">
        <w:rPr>
          <w:rFonts w:ascii="Times New Roman" w:hAnsi="Times New Roman" w:cs="Times New Roman"/>
          <w:sz w:val="28"/>
          <w:szCs w:val="28"/>
        </w:rPr>
        <w:t>заседани</w:t>
      </w:r>
      <w:r w:rsidRPr="00D8786E">
        <w:rPr>
          <w:rFonts w:ascii="Times New Roman" w:hAnsi="Times New Roman" w:cs="Times New Roman"/>
          <w:sz w:val="28"/>
          <w:szCs w:val="28"/>
        </w:rPr>
        <w:t>и</w:t>
      </w:r>
      <w:r w:rsidR="004B0D1B" w:rsidRPr="00D8786E">
        <w:rPr>
          <w:rFonts w:ascii="Times New Roman" w:hAnsi="Times New Roman" w:cs="Times New Roman"/>
          <w:sz w:val="28"/>
          <w:szCs w:val="28"/>
        </w:rPr>
        <w:t xml:space="preserve"> </w:t>
      </w:r>
      <w:r w:rsidR="003C4E2D">
        <w:rPr>
          <w:rFonts w:ascii="Times New Roman" w:hAnsi="Times New Roman" w:cs="Times New Roman"/>
          <w:sz w:val="28"/>
          <w:szCs w:val="28"/>
        </w:rPr>
        <w:t>о</w:t>
      </w:r>
      <w:r w:rsidR="00192A8E" w:rsidRPr="00D8786E">
        <w:rPr>
          <w:rFonts w:ascii="Times New Roman" w:hAnsi="Times New Roman" w:cs="Times New Roman"/>
          <w:sz w:val="28"/>
          <w:szCs w:val="28"/>
        </w:rPr>
        <w:t>рганизационного комитета по подготовке и проведению конкурса коллективных договоров организаций, расположенных на территории Республики Коми</w:t>
      </w:r>
      <w:r w:rsidRPr="00D8786E">
        <w:rPr>
          <w:rFonts w:ascii="Times New Roman" w:hAnsi="Times New Roman" w:cs="Times New Roman"/>
          <w:sz w:val="28"/>
          <w:szCs w:val="28"/>
        </w:rPr>
        <w:t xml:space="preserve"> </w:t>
      </w:r>
      <w:r w:rsidR="003C4E2D">
        <w:rPr>
          <w:rFonts w:ascii="Times New Roman" w:hAnsi="Times New Roman" w:cs="Times New Roman"/>
          <w:sz w:val="28"/>
          <w:szCs w:val="28"/>
        </w:rPr>
        <w:t xml:space="preserve">(далее – организационный комитет) </w:t>
      </w:r>
      <w:r w:rsidRPr="00D8786E">
        <w:rPr>
          <w:rFonts w:ascii="Times New Roman" w:hAnsi="Times New Roman" w:cs="Times New Roman"/>
          <w:sz w:val="28"/>
          <w:szCs w:val="28"/>
        </w:rPr>
        <w:t xml:space="preserve">рассмотрена информация о поступивших в организационный комитет заявках на участие 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D8786E">
        <w:rPr>
          <w:rFonts w:ascii="Times New Roman" w:hAnsi="Times New Roman" w:cs="Times New Roman"/>
          <w:sz w:val="28"/>
          <w:szCs w:val="28"/>
        </w:rPr>
        <w:t>онкурсе коллективных договоров организаций, расположенных на территории Республики Коми</w:t>
      </w:r>
      <w:r>
        <w:rPr>
          <w:rFonts w:ascii="Times New Roman" w:hAnsi="Times New Roman" w:cs="Times New Roman"/>
          <w:sz w:val="28"/>
          <w:szCs w:val="28"/>
        </w:rPr>
        <w:t xml:space="preserve"> (далее – Конкурс)</w:t>
      </w:r>
      <w:r w:rsidRPr="00D8786E">
        <w:rPr>
          <w:rFonts w:ascii="Times New Roman" w:hAnsi="Times New Roman" w:cs="Times New Roman"/>
          <w:sz w:val="28"/>
          <w:szCs w:val="28"/>
        </w:rPr>
        <w:t>, а та</w:t>
      </w:r>
      <w:r>
        <w:rPr>
          <w:rFonts w:ascii="Times New Roman" w:hAnsi="Times New Roman" w:cs="Times New Roman"/>
          <w:sz w:val="28"/>
          <w:szCs w:val="28"/>
        </w:rPr>
        <w:t>кже распределены призовые места.</w:t>
      </w:r>
    </w:p>
    <w:p w:rsidR="00D8786E" w:rsidRPr="00D8786E" w:rsidRDefault="00D8786E" w:rsidP="00D87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86E">
        <w:rPr>
          <w:rFonts w:ascii="Times New Roman" w:hAnsi="Times New Roman" w:cs="Times New Roman"/>
          <w:sz w:val="28"/>
          <w:szCs w:val="28"/>
        </w:rPr>
        <w:t>Из сформированного по итогам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8786E">
        <w:rPr>
          <w:rFonts w:ascii="Times New Roman" w:hAnsi="Times New Roman" w:cs="Times New Roman"/>
          <w:sz w:val="28"/>
          <w:szCs w:val="28"/>
        </w:rPr>
        <w:t xml:space="preserve"> года перечня потенциальных участников </w:t>
      </w:r>
      <w:r w:rsidR="003C4E2D">
        <w:rPr>
          <w:rFonts w:ascii="Times New Roman" w:hAnsi="Times New Roman" w:cs="Times New Roman"/>
          <w:sz w:val="28"/>
          <w:szCs w:val="28"/>
        </w:rPr>
        <w:t>Конкурса</w:t>
      </w:r>
      <w:r w:rsidRPr="00D8786E">
        <w:rPr>
          <w:rFonts w:ascii="Times New Roman" w:hAnsi="Times New Roman" w:cs="Times New Roman"/>
          <w:sz w:val="28"/>
          <w:szCs w:val="28"/>
        </w:rPr>
        <w:t>, в который вошл</w:t>
      </w:r>
      <w:r w:rsidR="003C4E2D">
        <w:rPr>
          <w:rFonts w:ascii="Times New Roman" w:hAnsi="Times New Roman" w:cs="Times New Roman"/>
          <w:sz w:val="28"/>
          <w:szCs w:val="28"/>
        </w:rPr>
        <w:t>а</w:t>
      </w:r>
      <w:r w:rsidRPr="00D878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21 </w:t>
      </w:r>
      <w:r w:rsidRPr="00D8786E">
        <w:rPr>
          <w:rFonts w:ascii="Times New Roman" w:hAnsi="Times New Roman" w:cs="Times New Roman"/>
          <w:sz w:val="28"/>
          <w:szCs w:val="28"/>
        </w:rPr>
        <w:t>организаци</w:t>
      </w:r>
      <w:r w:rsidR="003C4E2D">
        <w:rPr>
          <w:rFonts w:ascii="Times New Roman" w:hAnsi="Times New Roman" w:cs="Times New Roman"/>
          <w:sz w:val="28"/>
          <w:szCs w:val="28"/>
        </w:rPr>
        <w:t>я</w:t>
      </w:r>
      <w:r w:rsidRPr="00D8786E">
        <w:rPr>
          <w:rFonts w:ascii="Times New Roman" w:hAnsi="Times New Roman" w:cs="Times New Roman"/>
          <w:sz w:val="28"/>
          <w:szCs w:val="28"/>
        </w:rPr>
        <w:t>, сво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8786E">
        <w:rPr>
          <w:rFonts w:ascii="Times New Roman" w:hAnsi="Times New Roman" w:cs="Times New Roman"/>
          <w:sz w:val="28"/>
          <w:szCs w:val="28"/>
        </w:rPr>
        <w:t xml:space="preserve"> участие в Конкурсе подтвердил</w:t>
      </w:r>
      <w:r w:rsidR="003C4E2D">
        <w:rPr>
          <w:rFonts w:ascii="Times New Roman" w:hAnsi="Times New Roman" w:cs="Times New Roman"/>
          <w:sz w:val="28"/>
          <w:szCs w:val="28"/>
        </w:rPr>
        <w:t>а</w:t>
      </w:r>
      <w:r w:rsidRPr="00D878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D8786E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3C4E2D">
        <w:rPr>
          <w:rFonts w:ascii="Times New Roman" w:hAnsi="Times New Roman" w:cs="Times New Roman"/>
          <w:sz w:val="28"/>
          <w:szCs w:val="28"/>
        </w:rPr>
        <w:t>я</w:t>
      </w:r>
      <w:r w:rsidRPr="00D8786E">
        <w:rPr>
          <w:rFonts w:ascii="Times New Roman" w:hAnsi="Times New Roman" w:cs="Times New Roman"/>
          <w:sz w:val="28"/>
          <w:szCs w:val="28"/>
        </w:rPr>
        <w:t xml:space="preserve">. Организационным комитетом </w:t>
      </w:r>
      <w:r>
        <w:rPr>
          <w:rFonts w:ascii="Times New Roman" w:hAnsi="Times New Roman" w:cs="Times New Roman"/>
          <w:sz w:val="28"/>
          <w:szCs w:val="28"/>
        </w:rPr>
        <w:t xml:space="preserve">принято к </w:t>
      </w:r>
      <w:r w:rsidRPr="00D8786E">
        <w:rPr>
          <w:rFonts w:ascii="Times New Roman" w:hAnsi="Times New Roman" w:cs="Times New Roman"/>
          <w:sz w:val="28"/>
          <w:szCs w:val="28"/>
        </w:rPr>
        <w:t>рассмотрен</w:t>
      </w:r>
      <w:r>
        <w:rPr>
          <w:rFonts w:ascii="Times New Roman" w:hAnsi="Times New Roman" w:cs="Times New Roman"/>
          <w:sz w:val="28"/>
          <w:szCs w:val="28"/>
        </w:rPr>
        <w:t>ию</w:t>
      </w:r>
      <w:r w:rsidRPr="00D878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8786E">
        <w:rPr>
          <w:rFonts w:ascii="Times New Roman" w:hAnsi="Times New Roman" w:cs="Times New Roman"/>
          <w:sz w:val="28"/>
          <w:szCs w:val="28"/>
        </w:rPr>
        <w:t>6 поступивших заявок, из которых подано по категориям:</w:t>
      </w:r>
    </w:p>
    <w:p w:rsidR="00D8786E" w:rsidRPr="00D8786E" w:rsidRDefault="00D8786E" w:rsidP="00D87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86E">
        <w:rPr>
          <w:rFonts w:ascii="Times New Roman" w:hAnsi="Times New Roman" w:cs="Times New Roman"/>
          <w:sz w:val="28"/>
          <w:szCs w:val="28"/>
        </w:rPr>
        <w:t xml:space="preserve">бюджетные организации - 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D8786E">
        <w:rPr>
          <w:rFonts w:ascii="Times New Roman" w:hAnsi="Times New Roman" w:cs="Times New Roman"/>
          <w:sz w:val="28"/>
          <w:szCs w:val="28"/>
        </w:rPr>
        <w:t xml:space="preserve"> участник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D8786E">
        <w:rPr>
          <w:rFonts w:ascii="Times New Roman" w:hAnsi="Times New Roman" w:cs="Times New Roman"/>
          <w:sz w:val="28"/>
          <w:szCs w:val="28"/>
        </w:rPr>
        <w:t>;</w:t>
      </w:r>
    </w:p>
    <w:p w:rsidR="00D8786E" w:rsidRDefault="003C4E2D" w:rsidP="00D87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бюджетные организации</w:t>
      </w:r>
      <w:r w:rsidR="00D8786E" w:rsidRPr="00D8786E">
        <w:rPr>
          <w:rFonts w:ascii="Times New Roman" w:hAnsi="Times New Roman" w:cs="Times New Roman"/>
          <w:sz w:val="28"/>
          <w:szCs w:val="28"/>
        </w:rPr>
        <w:t xml:space="preserve"> - </w:t>
      </w:r>
      <w:r w:rsidR="00D8786E">
        <w:rPr>
          <w:rFonts w:ascii="Times New Roman" w:hAnsi="Times New Roman" w:cs="Times New Roman"/>
          <w:sz w:val="28"/>
          <w:szCs w:val="28"/>
        </w:rPr>
        <w:t>5</w:t>
      </w:r>
      <w:r w:rsidR="00D8786E" w:rsidRPr="00D8786E">
        <w:rPr>
          <w:rFonts w:ascii="Times New Roman" w:hAnsi="Times New Roman" w:cs="Times New Roman"/>
          <w:sz w:val="28"/>
          <w:szCs w:val="28"/>
        </w:rPr>
        <w:t xml:space="preserve"> участников.</w:t>
      </w:r>
    </w:p>
    <w:p w:rsidR="003C4E2D" w:rsidRDefault="003C4E2D" w:rsidP="00C906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E2D">
        <w:rPr>
          <w:rFonts w:ascii="Times New Roman" w:hAnsi="Times New Roman" w:cs="Times New Roman"/>
          <w:sz w:val="28"/>
          <w:szCs w:val="28"/>
        </w:rPr>
        <w:t xml:space="preserve">Заслушав мнение сторон социального партнерства по результатам рассмотрения конкурсных материалов и бальных оценок, организационным комитетом </w:t>
      </w:r>
      <w:r w:rsidRPr="00823170">
        <w:rPr>
          <w:rFonts w:ascii="Times New Roman" w:hAnsi="Times New Roman" w:cs="Times New Roman"/>
          <w:sz w:val="28"/>
          <w:szCs w:val="28"/>
        </w:rPr>
        <w:t xml:space="preserve">в качестве победителей определены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823170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>
        <w:rPr>
          <w:rFonts w:ascii="Times New Roman" w:hAnsi="Times New Roman" w:cs="Times New Roman"/>
          <w:sz w:val="28"/>
          <w:szCs w:val="28"/>
        </w:rPr>
        <w:t>. П</w:t>
      </w:r>
      <w:r w:rsidRPr="00823170">
        <w:rPr>
          <w:rFonts w:ascii="Times New Roman" w:hAnsi="Times New Roman" w:cs="Times New Roman"/>
          <w:sz w:val="28"/>
          <w:szCs w:val="28"/>
        </w:rPr>
        <w:t>обедител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23170">
        <w:rPr>
          <w:rFonts w:ascii="Times New Roman" w:hAnsi="Times New Roman" w:cs="Times New Roman"/>
          <w:sz w:val="28"/>
          <w:szCs w:val="28"/>
        </w:rPr>
        <w:t xml:space="preserve"> и призер</w:t>
      </w:r>
      <w:r>
        <w:rPr>
          <w:rFonts w:ascii="Times New Roman" w:hAnsi="Times New Roman" w:cs="Times New Roman"/>
          <w:sz w:val="28"/>
          <w:szCs w:val="28"/>
        </w:rPr>
        <w:t>ы Конкурса</w:t>
      </w:r>
      <w:r w:rsidRPr="003C4E2D">
        <w:rPr>
          <w:rFonts w:ascii="Times New Roman" w:hAnsi="Times New Roman" w:cs="Times New Roman"/>
          <w:sz w:val="28"/>
          <w:szCs w:val="28"/>
        </w:rPr>
        <w:t xml:space="preserve"> распределены следующим образом:</w:t>
      </w:r>
    </w:p>
    <w:p w:rsidR="00607775" w:rsidRPr="00823170" w:rsidRDefault="00607775" w:rsidP="00A7547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23170">
        <w:rPr>
          <w:rFonts w:ascii="Times New Roman" w:hAnsi="Times New Roman" w:cs="Times New Roman"/>
          <w:b/>
          <w:sz w:val="28"/>
          <w:szCs w:val="28"/>
          <w:u w:val="single"/>
        </w:rPr>
        <w:t>Первое место:</w:t>
      </w:r>
    </w:p>
    <w:p w:rsidR="00607775" w:rsidRPr="00823170" w:rsidRDefault="00607775" w:rsidP="00A7547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3170">
        <w:rPr>
          <w:rFonts w:ascii="Times New Roman" w:hAnsi="Times New Roman" w:cs="Times New Roman"/>
          <w:b/>
          <w:sz w:val="28"/>
          <w:szCs w:val="28"/>
        </w:rPr>
        <w:t xml:space="preserve">1.  </w:t>
      </w:r>
      <w:r w:rsidR="00823170" w:rsidRPr="00823170">
        <w:rPr>
          <w:rFonts w:ascii="Times New Roman" w:hAnsi="Times New Roman" w:cs="Times New Roman"/>
          <w:b/>
          <w:sz w:val="28"/>
          <w:szCs w:val="28"/>
        </w:rPr>
        <w:t>П</w:t>
      </w:r>
      <w:r w:rsidRPr="00823170">
        <w:rPr>
          <w:rFonts w:ascii="Times New Roman" w:hAnsi="Times New Roman" w:cs="Times New Roman"/>
          <w:b/>
          <w:sz w:val="28"/>
          <w:szCs w:val="28"/>
        </w:rPr>
        <w:t>о категории «организации, финансируемые из бюджетов различных уровней»:</w:t>
      </w:r>
    </w:p>
    <w:p w:rsidR="00607775" w:rsidRPr="00607775" w:rsidRDefault="00823170" w:rsidP="00A754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06F7" w:rsidRPr="00C906F7">
        <w:rPr>
          <w:rFonts w:ascii="Times New Roman" w:hAnsi="Times New Roman" w:cs="Times New Roman"/>
          <w:sz w:val="28"/>
          <w:szCs w:val="28"/>
        </w:rPr>
        <w:t>Государственное профессиональное образовательное учреждение «Княжпогостский политехнический техникум»</w:t>
      </w:r>
      <w:r w:rsidR="00C906F7">
        <w:rPr>
          <w:rFonts w:ascii="Times New Roman" w:hAnsi="Times New Roman" w:cs="Times New Roman"/>
          <w:sz w:val="28"/>
          <w:szCs w:val="28"/>
        </w:rPr>
        <w:t xml:space="preserve">, </w:t>
      </w:r>
      <w:r w:rsidR="00C906F7" w:rsidRPr="00C906F7">
        <w:rPr>
          <w:rFonts w:ascii="Times New Roman" w:hAnsi="Times New Roman" w:cs="Times New Roman"/>
          <w:sz w:val="28"/>
          <w:szCs w:val="28"/>
        </w:rPr>
        <w:t xml:space="preserve">г. Емва </w:t>
      </w:r>
      <w:r w:rsidR="00607775" w:rsidRPr="00607775">
        <w:rPr>
          <w:rFonts w:ascii="Times New Roman" w:hAnsi="Times New Roman" w:cs="Times New Roman"/>
          <w:sz w:val="28"/>
          <w:szCs w:val="28"/>
        </w:rPr>
        <w:t>(с численностью работающих до 50 человек включительно);</w:t>
      </w:r>
    </w:p>
    <w:p w:rsidR="00607775" w:rsidRPr="00607775" w:rsidRDefault="00823170" w:rsidP="00A754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906F7" w:rsidRPr="00C906F7"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 «Фармация»</w:t>
      </w:r>
      <w:r w:rsidR="00607775" w:rsidRPr="00607775">
        <w:rPr>
          <w:rFonts w:ascii="Times New Roman" w:hAnsi="Times New Roman" w:cs="Times New Roman"/>
          <w:sz w:val="28"/>
          <w:szCs w:val="28"/>
        </w:rPr>
        <w:t>, г.</w:t>
      </w:r>
      <w:r w:rsidR="00607775">
        <w:rPr>
          <w:rFonts w:ascii="Times New Roman" w:hAnsi="Times New Roman" w:cs="Times New Roman"/>
          <w:sz w:val="28"/>
          <w:szCs w:val="28"/>
        </w:rPr>
        <w:t xml:space="preserve"> </w:t>
      </w:r>
      <w:r w:rsidR="00C906F7">
        <w:rPr>
          <w:rFonts w:ascii="Times New Roman" w:hAnsi="Times New Roman" w:cs="Times New Roman"/>
          <w:sz w:val="28"/>
          <w:szCs w:val="28"/>
        </w:rPr>
        <w:t>Ухта</w:t>
      </w:r>
      <w:r w:rsidR="00607775" w:rsidRPr="00607775">
        <w:rPr>
          <w:rFonts w:ascii="Times New Roman" w:hAnsi="Times New Roman" w:cs="Times New Roman"/>
          <w:sz w:val="28"/>
          <w:szCs w:val="28"/>
        </w:rPr>
        <w:t xml:space="preserve"> (с численностью работающих свыше 50 человек до 150 человек включительно);</w:t>
      </w:r>
    </w:p>
    <w:p w:rsidR="00607775" w:rsidRPr="00607775" w:rsidRDefault="00823170" w:rsidP="00A754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935CD" w:rsidRPr="002935CD">
        <w:rPr>
          <w:rFonts w:ascii="Times New Roman" w:hAnsi="Times New Roman" w:cs="Times New Roman"/>
          <w:sz w:val="28"/>
          <w:szCs w:val="28"/>
        </w:rPr>
        <w:t>Государственное бюджетное учреждение здравоохранения «Республиканский противотуберкулезный диспансер»</w:t>
      </w:r>
      <w:r w:rsidR="00607775" w:rsidRPr="00607775">
        <w:rPr>
          <w:rFonts w:ascii="Times New Roman" w:hAnsi="Times New Roman" w:cs="Times New Roman"/>
          <w:sz w:val="28"/>
          <w:szCs w:val="28"/>
        </w:rPr>
        <w:t>, г.</w:t>
      </w:r>
      <w:r w:rsidR="00607775">
        <w:rPr>
          <w:rFonts w:ascii="Times New Roman" w:hAnsi="Times New Roman" w:cs="Times New Roman"/>
          <w:sz w:val="28"/>
          <w:szCs w:val="28"/>
        </w:rPr>
        <w:t xml:space="preserve"> </w:t>
      </w:r>
      <w:r w:rsidR="002935CD">
        <w:rPr>
          <w:rFonts w:ascii="Times New Roman" w:hAnsi="Times New Roman" w:cs="Times New Roman"/>
          <w:sz w:val="28"/>
          <w:szCs w:val="28"/>
        </w:rPr>
        <w:t>Сыктывкар</w:t>
      </w:r>
      <w:r w:rsidR="00607775" w:rsidRPr="00607775">
        <w:rPr>
          <w:rFonts w:ascii="Times New Roman" w:hAnsi="Times New Roman" w:cs="Times New Roman"/>
          <w:sz w:val="28"/>
          <w:szCs w:val="28"/>
        </w:rPr>
        <w:t xml:space="preserve"> (с численность</w:t>
      </w:r>
      <w:r w:rsidR="002935CD">
        <w:rPr>
          <w:rFonts w:ascii="Times New Roman" w:hAnsi="Times New Roman" w:cs="Times New Roman"/>
          <w:sz w:val="28"/>
          <w:szCs w:val="28"/>
        </w:rPr>
        <w:t>ю работающих свыше 150 человек).</w:t>
      </w:r>
    </w:p>
    <w:p w:rsidR="00607775" w:rsidRPr="00823170" w:rsidRDefault="00607775" w:rsidP="00A7547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3170">
        <w:rPr>
          <w:rFonts w:ascii="Times New Roman" w:hAnsi="Times New Roman" w:cs="Times New Roman"/>
          <w:b/>
          <w:sz w:val="28"/>
          <w:szCs w:val="28"/>
        </w:rPr>
        <w:t xml:space="preserve">2.  </w:t>
      </w:r>
      <w:r w:rsidR="00823170" w:rsidRPr="00823170">
        <w:rPr>
          <w:rFonts w:ascii="Times New Roman" w:hAnsi="Times New Roman" w:cs="Times New Roman"/>
          <w:b/>
          <w:sz w:val="28"/>
          <w:szCs w:val="28"/>
        </w:rPr>
        <w:t>П</w:t>
      </w:r>
      <w:r w:rsidRPr="00823170">
        <w:rPr>
          <w:rFonts w:ascii="Times New Roman" w:hAnsi="Times New Roman" w:cs="Times New Roman"/>
          <w:b/>
          <w:sz w:val="28"/>
          <w:szCs w:val="28"/>
        </w:rPr>
        <w:t>о категории «иные организации»:</w:t>
      </w:r>
    </w:p>
    <w:p w:rsidR="00607775" w:rsidRPr="00607775" w:rsidRDefault="00823170" w:rsidP="00A754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935CD" w:rsidRPr="002935CD">
        <w:rPr>
          <w:rFonts w:ascii="Times New Roman" w:hAnsi="Times New Roman" w:cs="Times New Roman"/>
          <w:sz w:val="28"/>
          <w:szCs w:val="28"/>
        </w:rPr>
        <w:t>Частное дошкольное образовательное учреждение «Детский сад №86 ОАО «РЖД»</w:t>
      </w:r>
      <w:r w:rsidR="00607775" w:rsidRPr="00607775">
        <w:rPr>
          <w:rFonts w:ascii="Times New Roman" w:hAnsi="Times New Roman" w:cs="Times New Roman"/>
          <w:sz w:val="28"/>
          <w:szCs w:val="28"/>
        </w:rPr>
        <w:t>, г.</w:t>
      </w:r>
      <w:r w:rsidR="00607775">
        <w:rPr>
          <w:rFonts w:ascii="Times New Roman" w:hAnsi="Times New Roman" w:cs="Times New Roman"/>
          <w:sz w:val="28"/>
          <w:szCs w:val="28"/>
        </w:rPr>
        <w:t xml:space="preserve"> </w:t>
      </w:r>
      <w:r w:rsidR="002935CD">
        <w:rPr>
          <w:rFonts w:ascii="Times New Roman" w:hAnsi="Times New Roman" w:cs="Times New Roman"/>
          <w:sz w:val="28"/>
          <w:szCs w:val="28"/>
        </w:rPr>
        <w:t>Воркута</w:t>
      </w:r>
      <w:r w:rsidR="00607775" w:rsidRPr="00607775">
        <w:rPr>
          <w:rFonts w:ascii="Times New Roman" w:hAnsi="Times New Roman" w:cs="Times New Roman"/>
          <w:sz w:val="28"/>
          <w:szCs w:val="28"/>
        </w:rPr>
        <w:t xml:space="preserve"> («</w:t>
      </w:r>
      <w:r w:rsidR="002935CD">
        <w:rPr>
          <w:rFonts w:ascii="Times New Roman" w:hAnsi="Times New Roman" w:cs="Times New Roman"/>
          <w:sz w:val="28"/>
          <w:szCs w:val="28"/>
        </w:rPr>
        <w:t>малые</w:t>
      </w:r>
      <w:r w:rsidR="00607775" w:rsidRPr="00607775">
        <w:rPr>
          <w:rFonts w:ascii="Times New Roman" w:hAnsi="Times New Roman" w:cs="Times New Roman"/>
          <w:sz w:val="28"/>
          <w:szCs w:val="28"/>
        </w:rPr>
        <w:t xml:space="preserve"> предприятия» - с численностью работающих </w:t>
      </w:r>
      <w:r w:rsidR="002935CD">
        <w:rPr>
          <w:rFonts w:ascii="Times New Roman" w:hAnsi="Times New Roman" w:cs="Times New Roman"/>
          <w:sz w:val="28"/>
          <w:szCs w:val="28"/>
        </w:rPr>
        <w:t xml:space="preserve">до 100 </w:t>
      </w:r>
      <w:r w:rsidR="00607775" w:rsidRPr="00607775">
        <w:rPr>
          <w:rFonts w:ascii="Times New Roman" w:hAnsi="Times New Roman" w:cs="Times New Roman"/>
          <w:sz w:val="28"/>
          <w:szCs w:val="28"/>
        </w:rPr>
        <w:t>человек включительно);</w:t>
      </w:r>
    </w:p>
    <w:p w:rsidR="00607775" w:rsidRPr="00607775" w:rsidRDefault="00823170" w:rsidP="002935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935CD" w:rsidRPr="002935CD"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 «ЛУКОЙЛ-Ухтанефтепереработка»</w:t>
      </w:r>
      <w:r w:rsidR="002935CD">
        <w:rPr>
          <w:rFonts w:ascii="Times New Roman" w:hAnsi="Times New Roman" w:cs="Times New Roman"/>
          <w:sz w:val="28"/>
          <w:szCs w:val="28"/>
        </w:rPr>
        <w:t xml:space="preserve">, г. Ухта </w:t>
      </w:r>
      <w:r w:rsidR="00607775" w:rsidRPr="00607775">
        <w:rPr>
          <w:rFonts w:ascii="Times New Roman" w:hAnsi="Times New Roman" w:cs="Times New Roman"/>
          <w:sz w:val="28"/>
          <w:szCs w:val="28"/>
        </w:rPr>
        <w:t>(«крупные предприятия» - с численностью работающих свыше 25</w:t>
      </w:r>
      <w:r w:rsidR="002935CD">
        <w:rPr>
          <w:rFonts w:ascii="Times New Roman" w:hAnsi="Times New Roman" w:cs="Times New Roman"/>
          <w:sz w:val="28"/>
          <w:szCs w:val="28"/>
        </w:rPr>
        <w:t>0 до 1000 человек включительно).</w:t>
      </w:r>
    </w:p>
    <w:p w:rsidR="002935CD" w:rsidRDefault="002935CD" w:rsidP="00A7547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07775" w:rsidRPr="00823170" w:rsidRDefault="00607775" w:rsidP="00A7547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23170">
        <w:rPr>
          <w:rFonts w:ascii="Times New Roman" w:hAnsi="Times New Roman" w:cs="Times New Roman"/>
          <w:b/>
          <w:sz w:val="28"/>
          <w:szCs w:val="28"/>
          <w:u w:val="single"/>
        </w:rPr>
        <w:t>Второе место:</w:t>
      </w:r>
    </w:p>
    <w:p w:rsidR="00607775" w:rsidRPr="00823170" w:rsidRDefault="00607775" w:rsidP="00A7547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3170">
        <w:rPr>
          <w:rFonts w:ascii="Times New Roman" w:hAnsi="Times New Roman" w:cs="Times New Roman"/>
          <w:b/>
          <w:sz w:val="28"/>
          <w:szCs w:val="28"/>
        </w:rPr>
        <w:t xml:space="preserve">1.  </w:t>
      </w:r>
      <w:r w:rsidR="00823170" w:rsidRPr="00823170">
        <w:rPr>
          <w:rFonts w:ascii="Times New Roman" w:hAnsi="Times New Roman" w:cs="Times New Roman"/>
          <w:b/>
          <w:sz w:val="28"/>
          <w:szCs w:val="28"/>
        </w:rPr>
        <w:t>П</w:t>
      </w:r>
      <w:r w:rsidRPr="00823170">
        <w:rPr>
          <w:rFonts w:ascii="Times New Roman" w:hAnsi="Times New Roman" w:cs="Times New Roman"/>
          <w:b/>
          <w:sz w:val="28"/>
          <w:szCs w:val="28"/>
        </w:rPr>
        <w:t>о категории «организации, финансируемые из бюджетов различных уровней»:</w:t>
      </w:r>
    </w:p>
    <w:p w:rsidR="002935CD" w:rsidRDefault="002935CD" w:rsidP="00A754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5CD">
        <w:rPr>
          <w:rFonts w:ascii="Times New Roman" w:hAnsi="Times New Roman" w:cs="Times New Roman"/>
          <w:sz w:val="28"/>
          <w:szCs w:val="28"/>
        </w:rPr>
        <w:t xml:space="preserve">- Федеральное государственное казенное учреждение «2 отряд федеральной противопожарной службы по Республике Коми», г. </w:t>
      </w:r>
      <w:r>
        <w:rPr>
          <w:rFonts w:ascii="Times New Roman" w:hAnsi="Times New Roman" w:cs="Times New Roman"/>
          <w:sz w:val="28"/>
          <w:szCs w:val="28"/>
        </w:rPr>
        <w:t>Ухта</w:t>
      </w:r>
      <w:r w:rsidRPr="002935CD">
        <w:rPr>
          <w:rFonts w:ascii="Times New Roman" w:hAnsi="Times New Roman" w:cs="Times New Roman"/>
          <w:sz w:val="28"/>
          <w:szCs w:val="28"/>
        </w:rPr>
        <w:t xml:space="preserve"> (с численностью работающих свыше 150 человек).</w:t>
      </w:r>
    </w:p>
    <w:p w:rsidR="00607775" w:rsidRPr="00823170" w:rsidRDefault="00607775" w:rsidP="00A7547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3170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823170">
        <w:rPr>
          <w:rFonts w:ascii="Times New Roman" w:hAnsi="Times New Roman" w:cs="Times New Roman"/>
          <w:b/>
          <w:sz w:val="28"/>
          <w:szCs w:val="28"/>
        </w:rPr>
        <w:t>П</w:t>
      </w:r>
      <w:r w:rsidRPr="00823170">
        <w:rPr>
          <w:rFonts w:ascii="Times New Roman" w:hAnsi="Times New Roman" w:cs="Times New Roman"/>
          <w:b/>
          <w:sz w:val="28"/>
          <w:szCs w:val="28"/>
        </w:rPr>
        <w:t>о категории «иные организации»:</w:t>
      </w:r>
    </w:p>
    <w:p w:rsidR="00607775" w:rsidRDefault="00823170" w:rsidP="002935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935CD" w:rsidRPr="002935CD"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 «Усинское территориальное транспортное управление»</w:t>
      </w:r>
      <w:r w:rsidR="00607775" w:rsidRPr="00607775">
        <w:rPr>
          <w:rFonts w:ascii="Times New Roman" w:hAnsi="Times New Roman" w:cs="Times New Roman"/>
          <w:sz w:val="28"/>
          <w:szCs w:val="28"/>
        </w:rPr>
        <w:t>, г.</w:t>
      </w:r>
      <w:r w:rsidR="00607775">
        <w:rPr>
          <w:rFonts w:ascii="Times New Roman" w:hAnsi="Times New Roman" w:cs="Times New Roman"/>
          <w:sz w:val="28"/>
          <w:szCs w:val="28"/>
        </w:rPr>
        <w:t xml:space="preserve"> </w:t>
      </w:r>
      <w:r w:rsidR="002935CD">
        <w:rPr>
          <w:rFonts w:ascii="Times New Roman" w:hAnsi="Times New Roman" w:cs="Times New Roman"/>
          <w:sz w:val="28"/>
          <w:szCs w:val="28"/>
        </w:rPr>
        <w:t>Усинск</w:t>
      </w:r>
      <w:r w:rsidR="00607775" w:rsidRPr="00607775">
        <w:rPr>
          <w:rFonts w:ascii="Times New Roman" w:hAnsi="Times New Roman" w:cs="Times New Roman"/>
          <w:sz w:val="28"/>
          <w:szCs w:val="28"/>
        </w:rPr>
        <w:t xml:space="preserve"> («крупные предприятия» - с численностью работающих от 25</w:t>
      </w:r>
      <w:r w:rsidR="002935CD">
        <w:rPr>
          <w:rFonts w:ascii="Times New Roman" w:hAnsi="Times New Roman" w:cs="Times New Roman"/>
          <w:sz w:val="28"/>
          <w:szCs w:val="28"/>
        </w:rPr>
        <w:t>0 до 1000 человек включительно).</w:t>
      </w:r>
    </w:p>
    <w:p w:rsidR="002935CD" w:rsidRPr="00607775" w:rsidRDefault="002935CD" w:rsidP="002935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7775" w:rsidRPr="00823170" w:rsidRDefault="00607775" w:rsidP="00A7547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23170">
        <w:rPr>
          <w:rFonts w:ascii="Times New Roman" w:hAnsi="Times New Roman" w:cs="Times New Roman"/>
          <w:b/>
          <w:sz w:val="28"/>
          <w:szCs w:val="28"/>
          <w:u w:val="single"/>
        </w:rPr>
        <w:t>Третье место:</w:t>
      </w:r>
    </w:p>
    <w:p w:rsidR="00607775" w:rsidRPr="00823170" w:rsidRDefault="00607775" w:rsidP="00A7547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3170">
        <w:rPr>
          <w:rFonts w:ascii="Times New Roman" w:hAnsi="Times New Roman" w:cs="Times New Roman"/>
          <w:b/>
          <w:sz w:val="28"/>
          <w:szCs w:val="28"/>
        </w:rPr>
        <w:t xml:space="preserve">1.  </w:t>
      </w:r>
      <w:r w:rsidR="00823170" w:rsidRPr="00823170">
        <w:rPr>
          <w:rFonts w:ascii="Times New Roman" w:hAnsi="Times New Roman" w:cs="Times New Roman"/>
          <w:b/>
          <w:sz w:val="28"/>
          <w:szCs w:val="28"/>
        </w:rPr>
        <w:t>П</w:t>
      </w:r>
      <w:r w:rsidRPr="00823170">
        <w:rPr>
          <w:rFonts w:ascii="Times New Roman" w:hAnsi="Times New Roman" w:cs="Times New Roman"/>
          <w:b/>
          <w:sz w:val="28"/>
          <w:szCs w:val="28"/>
        </w:rPr>
        <w:t>о категории «организации, финансируемые из бюджетов различных уровней»:</w:t>
      </w:r>
    </w:p>
    <w:p w:rsidR="00607775" w:rsidRPr="00607775" w:rsidRDefault="00823170" w:rsidP="00A754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935CD" w:rsidRPr="002935CD">
        <w:rPr>
          <w:rFonts w:ascii="Times New Roman" w:hAnsi="Times New Roman" w:cs="Times New Roman"/>
          <w:sz w:val="28"/>
          <w:szCs w:val="28"/>
        </w:rPr>
        <w:t>Федеральное бюджетное учреждение здравоохранения «Центр гигиены и эпидемиологии в Республике Коми»</w:t>
      </w:r>
      <w:r w:rsidR="002935CD">
        <w:rPr>
          <w:rFonts w:ascii="Times New Roman" w:hAnsi="Times New Roman" w:cs="Times New Roman"/>
          <w:sz w:val="28"/>
          <w:szCs w:val="28"/>
        </w:rPr>
        <w:t xml:space="preserve">, г. Сыктывкар </w:t>
      </w:r>
      <w:r w:rsidR="00607775" w:rsidRPr="00607775">
        <w:rPr>
          <w:rFonts w:ascii="Times New Roman" w:hAnsi="Times New Roman" w:cs="Times New Roman"/>
          <w:sz w:val="28"/>
          <w:szCs w:val="28"/>
        </w:rPr>
        <w:t>(с численность</w:t>
      </w:r>
      <w:r w:rsidR="002935CD">
        <w:rPr>
          <w:rFonts w:ascii="Times New Roman" w:hAnsi="Times New Roman" w:cs="Times New Roman"/>
          <w:sz w:val="28"/>
          <w:szCs w:val="28"/>
        </w:rPr>
        <w:t>ю работающих свыше 150 человек).</w:t>
      </w:r>
    </w:p>
    <w:p w:rsidR="00607775" w:rsidRPr="00823170" w:rsidRDefault="00823170" w:rsidP="00A7547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3170">
        <w:rPr>
          <w:rFonts w:ascii="Times New Roman" w:hAnsi="Times New Roman" w:cs="Times New Roman"/>
          <w:b/>
          <w:sz w:val="28"/>
          <w:szCs w:val="28"/>
        </w:rPr>
        <w:t>2. П</w:t>
      </w:r>
      <w:r w:rsidR="00607775" w:rsidRPr="00823170">
        <w:rPr>
          <w:rFonts w:ascii="Times New Roman" w:hAnsi="Times New Roman" w:cs="Times New Roman"/>
          <w:b/>
          <w:sz w:val="28"/>
          <w:szCs w:val="28"/>
        </w:rPr>
        <w:t>о категории «иные организации»:</w:t>
      </w:r>
    </w:p>
    <w:p w:rsidR="001F65A9" w:rsidRDefault="002935CD" w:rsidP="00A754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5CD">
        <w:rPr>
          <w:rFonts w:ascii="Times New Roman" w:hAnsi="Times New Roman" w:cs="Times New Roman"/>
          <w:sz w:val="28"/>
          <w:szCs w:val="28"/>
        </w:rPr>
        <w:t xml:space="preserve">- Акционерное общество «Газпром газораспределение Сыктывкар», г. </w:t>
      </w:r>
      <w:r>
        <w:rPr>
          <w:rFonts w:ascii="Times New Roman" w:hAnsi="Times New Roman" w:cs="Times New Roman"/>
          <w:sz w:val="28"/>
          <w:szCs w:val="28"/>
        </w:rPr>
        <w:t>Сыктывкар</w:t>
      </w:r>
      <w:r w:rsidRPr="002935CD">
        <w:rPr>
          <w:rFonts w:ascii="Times New Roman" w:hAnsi="Times New Roman" w:cs="Times New Roman"/>
          <w:sz w:val="28"/>
          <w:szCs w:val="28"/>
        </w:rPr>
        <w:t xml:space="preserve"> («крупные предприятия» - с численностью работающих от 250 до 1000 человек включительно).</w:t>
      </w:r>
    </w:p>
    <w:p w:rsidR="002935CD" w:rsidRPr="00607775" w:rsidRDefault="002935CD" w:rsidP="00A754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7775" w:rsidRPr="00607775" w:rsidRDefault="006256DF" w:rsidP="00A754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о</w:t>
      </w:r>
      <w:r w:rsidR="00607775" w:rsidRPr="00607775">
        <w:rPr>
          <w:rFonts w:ascii="Times New Roman" w:hAnsi="Times New Roman" w:cs="Times New Roman"/>
          <w:sz w:val="28"/>
          <w:szCs w:val="28"/>
        </w:rPr>
        <w:t>предел</w:t>
      </w:r>
      <w:r w:rsidR="00E8509F">
        <w:rPr>
          <w:rFonts w:ascii="Times New Roman" w:hAnsi="Times New Roman" w:cs="Times New Roman"/>
          <w:sz w:val="28"/>
          <w:szCs w:val="28"/>
        </w:rPr>
        <w:t>ены</w:t>
      </w:r>
      <w:r w:rsidR="00607775" w:rsidRPr="00607775">
        <w:rPr>
          <w:rFonts w:ascii="Times New Roman" w:hAnsi="Times New Roman" w:cs="Times New Roman"/>
          <w:sz w:val="28"/>
          <w:szCs w:val="28"/>
        </w:rPr>
        <w:t xml:space="preserve"> организации, принявшие участие в Конкурсе, но не вошедшие в число победителей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607775" w:rsidRPr="00607775">
        <w:rPr>
          <w:rFonts w:ascii="Times New Roman" w:hAnsi="Times New Roman" w:cs="Times New Roman"/>
          <w:sz w:val="28"/>
          <w:szCs w:val="28"/>
        </w:rPr>
        <w:t xml:space="preserve"> для награждения Почетными грамотами </w:t>
      </w:r>
      <w:r w:rsidR="00E8509F">
        <w:rPr>
          <w:rFonts w:ascii="Times New Roman" w:hAnsi="Times New Roman" w:cs="Times New Roman"/>
          <w:sz w:val="28"/>
          <w:szCs w:val="28"/>
        </w:rPr>
        <w:t xml:space="preserve">и Благодарственными письмами </w:t>
      </w:r>
      <w:r w:rsidR="00607775" w:rsidRPr="00607775">
        <w:rPr>
          <w:rFonts w:ascii="Times New Roman" w:hAnsi="Times New Roman" w:cs="Times New Roman"/>
          <w:sz w:val="28"/>
          <w:szCs w:val="28"/>
        </w:rPr>
        <w:t>Республиканской трехсторонней комисс</w:t>
      </w:r>
      <w:r w:rsidR="00953A13">
        <w:rPr>
          <w:rFonts w:ascii="Times New Roman" w:hAnsi="Times New Roman" w:cs="Times New Roman"/>
          <w:sz w:val="28"/>
          <w:szCs w:val="28"/>
        </w:rPr>
        <w:t>и</w:t>
      </w:r>
      <w:r w:rsidR="00A7543B">
        <w:rPr>
          <w:rFonts w:ascii="Times New Roman" w:hAnsi="Times New Roman" w:cs="Times New Roman"/>
          <w:sz w:val="28"/>
          <w:szCs w:val="28"/>
        </w:rPr>
        <w:t>ей</w:t>
      </w:r>
      <w:r w:rsidR="00607775" w:rsidRPr="00607775">
        <w:rPr>
          <w:rFonts w:ascii="Times New Roman" w:hAnsi="Times New Roman" w:cs="Times New Roman"/>
          <w:sz w:val="28"/>
          <w:szCs w:val="28"/>
        </w:rPr>
        <w:t xml:space="preserve"> по регулированию социально-трудовых отношений:</w:t>
      </w:r>
    </w:p>
    <w:p w:rsidR="00607775" w:rsidRPr="00953A13" w:rsidRDefault="00E8509F" w:rsidP="00A7547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3A13">
        <w:rPr>
          <w:rFonts w:ascii="Times New Roman" w:hAnsi="Times New Roman" w:cs="Times New Roman"/>
          <w:b/>
          <w:sz w:val="28"/>
          <w:szCs w:val="28"/>
        </w:rPr>
        <w:t>Почетные грамоты:</w:t>
      </w:r>
    </w:p>
    <w:p w:rsidR="002935CD" w:rsidRPr="002935CD" w:rsidRDefault="002935CD" w:rsidP="002935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935CD">
        <w:rPr>
          <w:rFonts w:ascii="Times New Roman" w:hAnsi="Times New Roman" w:cs="Times New Roman"/>
          <w:sz w:val="28"/>
          <w:szCs w:val="28"/>
        </w:rPr>
        <w:t>Государственное профессиональное образовательное учреждение «Печорский промышленно-экономический техникум» (г. Печора);</w:t>
      </w:r>
    </w:p>
    <w:p w:rsidR="002935CD" w:rsidRPr="002935CD" w:rsidRDefault="002935CD" w:rsidP="002935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935CD">
        <w:rPr>
          <w:rFonts w:ascii="Times New Roman" w:hAnsi="Times New Roman" w:cs="Times New Roman"/>
          <w:sz w:val="28"/>
          <w:szCs w:val="28"/>
        </w:rPr>
        <w:t xml:space="preserve"> Государственное профессиональное образовательное учреждение Республики Коми «Сыктывкарский политехнический техникум» (г. Сыктывкар);</w:t>
      </w:r>
    </w:p>
    <w:p w:rsidR="002935CD" w:rsidRPr="002935CD" w:rsidRDefault="002935CD" w:rsidP="002935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935CD">
        <w:rPr>
          <w:rFonts w:ascii="Times New Roman" w:hAnsi="Times New Roman" w:cs="Times New Roman"/>
          <w:sz w:val="28"/>
          <w:szCs w:val="28"/>
        </w:rPr>
        <w:t xml:space="preserve"> Государственное учреждение «Коми республиканский онкологический диспансер» (г. Сыктывкар);</w:t>
      </w:r>
    </w:p>
    <w:p w:rsidR="00A7543B" w:rsidRDefault="002935CD" w:rsidP="002935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935CD">
        <w:rPr>
          <w:rFonts w:ascii="Times New Roman" w:hAnsi="Times New Roman" w:cs="Times New Roman"/>
          <w:sz w:val="28"/>
          <w:szCs w:val="28"/>
        </w:rPr>
        <w:t>ОАО «Коми энергосбытовая компания» (г. Сыктывкар).</w:t>
      </w:r>
    </w:p>
    <w:p w:rsidR="002935CD" w:rsidRDefault="002935CD" w:rsidP="00A7547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509F" w:rsidRPr="00953A13" w:rsidRDefault="00E8509F" w:rsidP="00A7547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3A13">
        <w:rPr>
          <w:rFonts w:ascii="Times New Roman" w:hAnsi="Times New Roman" w:cs="Times New Roman"/>
          <w:b/>
          <w:sz w:val="28"/>
          <w:szCs w:val="28"/>
        </w:rPr>
        <w:t>Благодарственн</w:t>
      </w:r>
      <w:r w:rsidR="00953A13" w:rsidRPr="00953A13">
        <w:rPr>
          <w:rFonts w:ascii="Times New Roman" w:hAnsi="Times New Roman" w:cs="Times New Roman"/>
          <w:b/>
          <w:sz w:val="28"/>
          <w:szCs w:val="28"/>
        </w:rPr>
        <w:t>ые</w:t>
      </w:r>
      <w:r w:rsidRPr="00953A13">
        <w:rPr>
          <w:rFonts w:ascii="Times New Roman" w:hAnsi="Times New Roman" w:cs="Times New Roman"/>
          <w:b/>
          <w:sz w:val="28"/>
          <w:szCs w:val="28"/>
        </w:rPr>
        <w:t xml:space="preserve"> письм</w:t>
      </w:r>
      <w:r w:rsidR="00953A13" w:rsidRPr="00953A13">
        <w:rPr>
          <w:rFonts w:ascii="Times New Roman" w:hAnsi="Times New Roman" w:cs="Times New Roman"/>
          <w:b/>
          <w:sz w:val="28"/>
          <w:szCs w:val="28"/>
        </w:rPr>
        <w:t>а</w:t>
      </w:r>
      <w:r w:rsidRPr="00953A13">
        <w:rPr>
          <w:rFonts w:ascii="Times New Roman" w:hAnsi="Times New Roman" w:cs="Times New Roman"/>
          <w:b/>
          <w:sz w:val="28"/>
          <w:szCs w:val="28"/>
        </w:rPr>
        <w:t>:</w:t>
      </w:r>
    </w:p>
    <w:p w:rsidR="002935CD" w:rsidRPr="002935CD" w:rsidRDefault="002935CD" w:rsidP="002935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935CD">
        <w:rPr>
          <w:rFonts w:ascii="Times New Roman" w:hAnsi="Times New Roman" w:cs="Times New Roman"/>
          <w:sz w:val="28"/>
          <w:szCs w:val="28"/>
        </w:rPr>
        <w:t xml:space="preserve"> Государственное бюджетное учреждение здравоохранения Республики Коми «Воргашорская</w:t>
      </w:r>
      <w:bookmarkStart w:id="0" w:name="_GoBack"/>
      <w:bookmarkEnd w:id="0"/>
      <w:r w:rsidRPr="002935CD">
        <w:rPr>
          <w:rFonts w:ascii="Times New Roman" w:hAnsi="Times New Roman" w:cs="Times New Roman"/>
          <w:sz w:val="28"/>
          <w:szCs w:val="28"/>
        </w:rPr>
        <w:t xml:space="preserve"> больница» (г. Воркута);</w:t>
      </w:r>
    </w:p>
    <w:p w:rsidR="002935CD" w:rsidRPr="002935CD" w:rsidRDefault="002935CD" w:rsidP="002935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935CD">
        <w:rPr>
          <w:rFonts w:ascii="Times New Roman" w:hAnsi="Times New Roman" w:cs="Times New Roman"/>
          <w:sz w:val="28"/>
          <w:szCs w:val="28"/>
        </w:rPr>
        <w:t xml:space="preserve"> Федеральное государственное бюджетное образовательное учреждение высшего образования «Сыктывкарский государственный университет имени Питирима Сорокина» (г. Сыктывкар);</w:t>
      </w:r>
    </w:p>
    <w:p w:rsidR="00E8509F" w:rsidRPr="00E8509F" w:rsidRDefault="002935CD" w:rsidP="002935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935CD">
        <w:rPr>
          <w:rFonts w:ascii="Times New Roman" w:hAnsi="Times New Roman" w:cs="Times New Roman"/>
          <w:sz w:val="28"/>
          <w:szCs w:val="28"/>
        </w:rPr>
        <w:t xml:space="preserve"> Государственное бюджетное учреждение здравоохранения Республики Коми «Центральная поликлиника г. Сыктывкара» (г. Сыктывкар).</w:t>
      </w:r>
    </w:p>
    <w:p w:rsidR="009E7F73" w:rsidRPr="009E7F73" w:rsidRDefault="009E7F73" w:rsidP="00A754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7F73" w:rsidRDefault="009E7F73" w:rsidP="00A754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E7F73" w:rsidSect="003914AE">
      <w:pgSz w:w="11906" w:h="16838"/>
      <w:pgMar w:top="851" w:right="849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C6067"/>
    <w:multiLevelType w:val="hybridMultilevel"/>
    <w:tmpl w:val="28267FA6"/>
    <w:lvl w:ilvl="0" w:tplc="AF388558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29801D9"/>
    <w:multiLevelType w:val="hybridMultilevel"/>
    <w:tmpl w:val="270A29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5603E62"/>
    <w:multiLevelType w:val="hybridMultilevel"/>
    <w:tmpl w:val="0EF642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CCA6E36"/>
    <w:multiLevelType w:val="hybridMultilevel"/>
    <w:tmpl w:val="D05AB5EE"/>
    <w:lvl w:ilvl="0" w:tplc="0419000F">
      <w:start w:val="1"/>
      <w:numFmt w:val="decimal"/>
      <w:lvlText w:val="%1."/>
      <w:lvlJc w:val="left"/>
      <w:pPr>
        <w:ind w:left="7448" w:hanging="360"/>
      </w:pPr>
    </w:lvl>
    <w:lvl w:ilvl="1" w:tplc="04190019" w:tentative="1">
      <w:start w:val="1"/>
      <w:numFmt w:val="lowerLetter"/>
      <w:lvlText w:val="%2."/>
      <w:lvlJc w:val="left"/>
      <w:pPr>
        <w:ind w:left="8168" w:hanging="360"/>
      </w:pPr>
    </w:lvl>
    <w:lvl w:ilvl="2" w:tplc="0419001B" w:tentative="1">
      <w:start w:val="1"/>
      <w:numFmt w:val="lowerRoman"/>
      <w:lvlText w:val="%3."/>
      <w:lvlJc w:val="right"/>
      <w:pPr>
        <w:ind w:left="8888" w:hanging="180"/>
      </w:pPr>
    </w:lvl>
    <w:lvl w:ilvl="3" w:tplc="0419000F" w:tentative="1">
      <w:start w:val="1"/>
      <w:numFmt w:val="decimal"/>
      <w:lvlText w:val="%4."/>
      <w:lvlJc w:val="left"/>
      <w:pPr>
        <w:ind w:left="9608" w:hanging="360"/>
      </w:pPr>
    </w:lvl>
    <w:lvl w:ilvl="4" w:tplc="04190019" w:tentative="1">
      <w:start w:val="1"/>
      <w:numFmt w:val="lowerLetter"/>
      <w:lvlText w:val="%5."/>
      <w:lvlJc w:val="left"/>
      <w:pPr>
        <w:ind w:left="10328" w:hanging="360"/>
      </w:pPr>
    </w:lvl>
    <w:lvl w:ilvl="5" w:tplc="0419001B" w:tentative="1">
      <w:start w:val="1"/>
      <w:numFmt w:val="lowerRoman"/>
      <w:lvlText w:val="%6."/>
      <w:lvlJc w:val="right"/>
      <w:pPr>
        <w:ind w:left="11048" w:hanging="180"/>
      </w:pPr>
    </w:lvl>
    <w:lvl w:ilvl="6" w:tplc="0419000F" w:tentative="1">
      <w:start w:val="1"/>
      <w:numFmt w:val="decimal"/>
      <w:lvlText w:val="%7."/>
      <w:lvlJc w:val="left"/>
      <w:pPr>
        <w:ind w:left="11768" w:hanging="360"/>
      </w:pPr>
    </w:lvl>
    <w:lvl w:ilvl="7" w:tplc="04190019" w:tentative="1">
      <w:start w:val="1"/>
      <w:numFmt w:val="lowerLetter"/>
      <w:lvlText w:val="%8."/>
      <w:lvlJc w:val="left"/>
      <w:pPr>
        <w:ind w:left="12488" w:hanging="360"/>
      </w:pPr>
    </w:lvl>
    <w:lvl w:ilvl="8" w:tplc="0419001B" w:tentative="1">
      <w:start w:val="1"/>
      <w:numFmt w:val="lowerRoman"/>
      <w:lvlText w:val="%9."/>
      <w:lvlJc w:val="right"/>
      <w:pPr>
        <w:ind w:left="13208" w:hanging="180"/>
      </w:pPr>
    </w:lvl>
  </w:abstractNum>
  <w:abstractNum w:abstractNumId="4" w15:restartNumberingAfterBreak="0">
    <w:nsid w:val="38E02DE6"/>
    <w:multiLevelType w:val="hybridMultilevel"/>
    <w:tmpl w:val="A17EEB04"/>
    <w:lvl w:ilvl="0" w:tplc="AF38855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A3173F"/>
    <w:multiLevelType w:val="hybridMultilevel"/>
    <w:tmpl w:val="EF3A16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D3630CF"/>
    <w:multiLevelType w:val="hybridMultilevel"/>
    <w:tmpl w:val="84E47E4A"/>
    <w:lvl w:ilvl="0" w:tplc="AF388558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C16"/>
    <w:rsid w:val="00050D9F"/>
    <w:rsid w:val="00063074"/>
    <w:rsid w:val="00070816"/>
    <w:rsid w:val="000848AF"/>
    <w:rsid w:val="000B3C5C"/>
    <w:rsid w:val="000D772D"/>
    <w:rsid w:val="000E07EA"/>
    <w:rsid w:val="000E5592"/>
    <w:rsid w:val="00160C8F"/>
    <w:rsid w:val="00192A8E"/>
    <w:rsid w:val="001D54ED"/>
    <w:rsid w:val="001F65A9"/>
    <w:rsid w:val="00276592"/>
    <w:rsid w:val="002935CD"/>
    <w:rsid w:val="002B6489"/>
    <w:rsid w:val="002D5A39"/>
    <w:rsid w:val="002E5F2A"/>
    <w:rsid w:val="002E7238"/>
    <w:rsid w:val="00305053"/>
    <w:rsid w:val="0034430D"/>
    <w:rsid w:val="00353C2C"/>
    <w:rsid w:val="003914AE"/>
    <w:rsid w:val="0039206D"/>
    <w:rsid w:val="003C4E2D"/>
    <w:rsid w:val="003C4ECF"/>
    <w:rsid w:val="0042548D"/>
    <w:rsid w:val="00432A61"/>
    <w:rsid w:val="00452663"/>
    <w:rsid w:val="0047201F"/>
    <w:rsid w:val="00472F21"/>
    <w:rsid w:val="0047318C"/>
    <w:rsid w:val="004A54BB"/>
    <w:rsid w:val="004B0D1B"/>
    <w:rsid w:val="00504999"/>
    <w:rsid w:val="00510A72"/>
    <w:rsid w:val="00551ED0"/>
    <w:rsid w:val="00555441"/>
    <w:rsid w:val="005C2C34"/>
    <w:rsid w:val="005D4DC9"/>
    <w:rsid w:val="005F5BBF"/>
    <w:rsid w:val="00606CC1"/>
    <w:rsid w:val="00607775"/>
    <w:rsid w:val="00614512"/>
    <w:rsid w:val="00621D55"/>
    <w:rsid w:val="006256DF"/>
    <w:rsid w:val="00641A01"/>
    <w:rsid w:val="0065024E"/>
    <w:rsid w:val="00680C16"/>
    <w:rsid w:val="00686DEA"/>
    <w:rsid w:val="006A6DBC"/>
    <w:rsid w:val="006B5583"/>
    <w:rsid w:val="006C2AD7"/>
    <w:rsid w:val="006C3701"/>
    <w:rsid w:val="006D3612"/>
    <w:rsid w:val="006D70C1"/>
    <w:rsid w:val="006E6B64"/>
    <w:rsid w:val="0074379D"/>
    <w:rsid w:val="0075306E"/>
    <w:rsid w:val="007F169B"/>
    <w:rsid w:val="00823170"/>
    <w:rsid w:val="00824E19"/>
    <w:rsid w:val="00856A0C"/>
    <w:rsid w:val="00872DD6"/>
    <w:rsid w:val="008A24F7"/>
    <w:rsid w:val="008B248C"/>
    <w:rsid w:val="008B65F3"/>
    <w:rsid w:val="008E3C0A"/>
    <w:rsid w:val="008E5BFD"/>
    <w:rsid w:val="00911786"/>
    <w:rsid w:val="00931C22"/>
    <w:rsid w:val="00953A13"/>
    <w:rsid w:val="009724A7"/>
    <w:rsid w:val="00982286"/>
    <w:rsid w:val="0099750E"/>
    <w:rsid w:val="009E3D12"/>
    <w:rsid w:val="009E7F73"/>
    <w:rsid w:val="009F17D6"/>
    <w:rsid w:val="00A06801"/>
    <w:rsid w:val="00A43046"/>
    <w:rsid w:val="00A54305"/>
    <w:rsid w:val="00A5623D"/>
    <w:rsid w:val="00A7543B"/>
    <w:rsid w:val="00A75474"/>
    <w:rsid w:val="00A94A6C"/>
    <w:rsid w:val="00AA3628"/>
    <w:rsid w:val="00AC460C"/>
    <w:rsid w:val="00AD364F"/>
    <w:rsid w:val="00AE47FF"/>
    <w:rsid w:val="00B1376E"/>
    <w:rsid w:val="00B401BE"/>
    <w:rsid w:val="00B4428D"/>
    <w:rsid w:val="00B90D09"/>
    <w:rsid w:val="00BF5B4B"/>
    <w:rsid w:val="00C10D8F"/>
    <w:rsid w:val="00C244AF"/>
    <w:rsid w:val="00C906F7"/>
    <w:rsid w:val="00C9611B"/>
    <w:rsid w:val="00CA7119"/>
    <w:rsid w:val="00CB5F70"/>
    <w:rsid w:val="00D15695"/>
    <w:rsid w:val="00D24EDD"/>
    <w:rsid w:val="00D44B5C"/>
    <w:rsid w:val="00D630B7"/>
    <w:rsid w:val="00D75299"/>
    <w:rsid w:val="00D76232"/>
    <w:rsid w:val="00D8786E"/>
    <w:rsid w:val="00DC1708"/>
    <w:rsid w:val="00DE42AB"/>
    <w:rsid w:val="00E04D40"/>
    <w:rsid w:val="00E8509F"/>
    <w:rsid w:val="00F05F97"/>
    <w:rsid w:val="00F31947"/>
    <w:rsid w:val="00F734DD"/>
    <w:rsid w:val="00F91E11"/>
    <w:rsid w:val="00FC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1061F4-B341-41EF-895C-212480CD3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26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7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750E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9F17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7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82FC89-1DC7-4B06-8078-86383713F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795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Королева Евгения Алексеевна</dc:creator>
  <cp:lastModifiedBy>РК Союз Промышленников</cp:lastModifiedBy>
  <cp:revision>3</cp:revision>
  <cp:lastPrinted>2016-09-19T14:05:00Z</cp:lastPrinted>
  <dcterms:created xsi:type="dcterms:W3CDTF">2017-06-27T11:21:00Z</dcterms:created>
  <dcterms:modified xsi:type="dcterms:W3CDTF">2017-06-27T12:24:00Z</dcterms:modified>
</cp:coreProperties>
</file>